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27FED" w14:textId="77777777" w:rsidR="00D0371F" w:rsidRPr="004449B7" w:rsidRDefault="00D0371F" w:rsidP="00D0371F">
      <w:pPr>
        <w:jc w:val="center"/>
        <w:rPr>
          <w:rFonts w:ascii="Calibri" w:hAnsi="Calibri" w:cs="Calibri"/>
          <w:b/>
        </w:rPr>
      </w:pPr>
      <w:r w:rsidRPr="004449B7">
        <w:rPr>
          <w:rFonts w:ascii="Calibri" w:hAnsi="Calibri" w:cs="Calibri"/>
          <w:b/>
        </w:rPr>
        <w:t>K. DAVID MEIT, CP</w:t>
      </w:r>
      <w:r w:rsidR="004449B7">
        <w:rPr>
          <w:rFonts w:ascii="Calibri" w:hAnsi="Calibri" w:cs="Calibri"/>
          <w:b/>
        </w:rPr>
        <w:t>M®</w:t>
      </w:r>
      <w:r w:rsidRPr="004449B7">
        <w:rPr>
          <w:rFonts w:ascii="Calibri" w:hAnsi="Calibri" w:cs="Calibri"/>
          <w:b/>
        </w:rPr>
        <w:t>, AR</w:t>
      </w:r>
      <w:r w:rsidR="004449B7">
        <w:rPr>
          <w:rFonts w:ascii="Calibri" w:hAnsi="Calibri" w:cs="Calibri"/>
          <w:b/>
        </w:rPr>
        <w:t>M®</w:t>
      </w:r>
      <w:r w:rsidRPr="004449B7">
        <w:rPr>
          <w:rFonts w:ascii="Calibri" w:hAnsi="Calibri" w:cs="Calibri"/>
          <w:b/>
        </w:rPr>
        <w:t>, GR</w:t>
      </w:r>
      <w:r w:rsidR="004449B7">
        <w:rPr>
          <w:rFonts w:ascii="Calibri" w:hAnsi="Calibri" w:cs="Calibri"/>
          <w:b/>
        </w:rPr>
        <w:t>I®</w:t>
      </w:r>
    </w:p>
    <w:p w14:paraId="5E5B68D7" w14:textId="101F050D" w:rsidR="009217E6" w:rsidRPr="004449B7" w:rsidRDefault="009217E6" w:rsidP="009217E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2900 Connecticut Avenue, NW, Suite 6</w:t>
      </w:r>
    </w:p>
    <w:p w14:paraId="77215576" w14:textId="7A0BCD9D" w:rsidR="00404D0D" w:rsidRPr="004449B7" w:rsidRDefault="009217E6" w:rsidP="00D037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Washington, DC 20008</w:t>
      </w:r>
    </w:p>
    <w:p w14:paraId="54D879AA" w14:textId="77777777" w:rsidR="00D0371F" w:rsidRPr="004449B7" w:rsidRDefault="00CD4B49" w:rsidP="00D0371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(301) 563-9021 x101</w:t>
      </w:r>
      <w:r w:rsidR="00CF40AB" w:rsidRPr="004449B7">
        <w:rPr>
          <w:rFonts w:ascii="Calibri" w:hAnsi="Calibri" w:cs="Calibri"/>
        </w:rPr>
        <w:t xml:space="preserve"> office </w:t>
      </w:r>
      <w:r w:rsidR="00CF40AB" w:rsidRPr="00CD4B49">
        <w:rPr>
          <w:rFonts w:ascii="Calibri" w:hAnsi="Calibri" w:cs="Calibri"/>
          <w:sz w:val="14"/>
          <w:szCs w:val="14"/>
        </w:rPr>
        <w:sym w:font="Wingdings" w:char="F06C"/>
      </w:r>
      <w:r w:rsidR="00CF40AB" w:rsidRPr="004449B7">
        <w:rPr>
          <w:rFonts w:ascii="Calibri" w:hAnsi="Calibri" w:cs="Calibri"/>
        </w:rPr>
        <w:t xml:space="preserve"> </w:t>
      </w:r>
      <w:r w:rsidR="00D0371F" w:rsidRPr="004449B7">
        <w:rPr>
          <w:rFonts w:ascii="Calibri" w:hAnsi="Calibri" w:cs="Calibri"/>
        </w:rPr>
        <w:t>(301) 956-6244</w:t>
      </w:r>
      <w:r w:rsidR="00CF40AB" w:rsidRPr="004449B7">
        <w:rPr>
          <w:rFonts w:ascii="Calibri" w:hAnsi="Calibri" w:cs="Calibri"/>
        </w:rPr>
        <w:t xml:space="preserve"> mobile</w:t>
      </w:r>
    </w:p>
    <w:p w14:paraId="0FC05AE2" w14:textId="77777777" w:rsidR="00D0371F" w:rsidRPr="004449B7" w:rsidRDefault="00D0371F" w:rsidP="00D0371F">
      <w:pPr>
        <w:jc w:val="center"/>
        <w:rPr>
          <w:rFonts w:ascii="Calibri" w:hAnsi="Calibri" w:cs="Calibri"/>
        </w:rPr>
      </w:pPr>
      <w:r w:rsidRPr="004449B7">
        <w:rPr>
          <w:rFonts w:ascii="Calibri" w:hAnsi="Calibri" w:cs="Calibri"/>
        </w:rPr>
        <w:t>kdmeit@</w:t>
      </w:r>
      <w:r w:rsidR="00404D0D" w:rsidRPr="004449B7">
        <w:rPr>
          <w:rFonts w:ascii="Calibri" w:hAnsi="Calibri" w:cs="Calibri"/>
        </w:rPr>
        <w:t>oculusrealty.com</w:t>
      </w:r>
    </w:p>
    <w:p w14:paraId="616B47B2" w14:textId="77777777" w:rsidR="00D0371F" w:rsidRPr="004449B7" w:rsidRDefault="00D0371F" w:rsidP="00D0371F">
      <w:pPr>
        <w:rPr>
          <w:rFonts w:ascii="Calibri" w:hAnsi="Calibri" w:cs="Calibri"/>
        </w:rPr>
      </w:pPr>
    </w:p>
    <w:p w14:paraId="6BAA6F52" w14:textId="77777777" w:rsidR="00D0371F" w:rsidRPr="004449B7" w:rsidRDefault="00D0371F" w:rsidP="00D0371F">
      <w:pPr>
        <w:rPr>
          <w:rFonts w:ascii="Calibri" w:hAnsi="Calibri" w:cs="Calibri"/>
          <w:b/>
          <w:i/>
          <w:sz w:val="18"/>
          <w:szCs w:val="18"/>
        </w:rPr>
      </w:pPr>
      <w:r w:rsidRPr="004449B7">
        <w:rPr>
          <w:rFonts w:ascii="Calibri" w:hAnsi="Calibri" w:cs="Calibri"/>
          <w:b/>
          <w:i/>
          <w:sz w:val="18"/>
          <w:szCs w:val="18"/>
        </w:rPr>
        <w:t>PROFESSIONAL EXPERIENCE</w:t>
      </w:r>
    </w:p>
    <w:p w14:paraId="047DA011" w14:textId="77777777" w:rsidR="00D0371F" w:rsidRPr="004449B7" w:rsidRDefault="00D0371F" w:rsidP="00D0371F">
      <w:pPr>
        <w:rPr>
          <w:rFonts w:ascii="Calibri" w:hAnsi="Calibri" w:cs="Calibri"/>
          <w:sz w:val="18"/>
          <w:szCs w:val="18"/>
        </w:rPr>
      </w:pPr>
    </w:p>
    <w:p w14:paraId="5B84783C" w14:textId="1889F31C" w:rsidR="0033118E" w:rsidRPr="004449B7" w:rsidRDefault="002F643B" w:rsidP="0033118E">
      <w:pPr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  <w:szCs w:val="18"/>
        </w:rPr>
        <w:t>1/18</w:t>
      </w:r>
      <w:r w:rsidR="0033118E" w:rsidRPr="004449B7">
        <w:rPr>
          <w:rFonts w:ascii="Calibri" w:hAnsi="Calibri" w:cs="Calibri"/>
          <w:sz w:val="18"/>
          <w:szCs w:val="18"/>
        </w:rPr>
        <w:t xml:space="preserve"> – present   </w:t>
      </w:r>
      <w:r w:rsidR="0033118E">
        <w:rPr>
          <w:rFonts w:ascii="Calibri" w:hAnsi="Calibri" w:cs="Calibri"/>
          <w:b/>
          <w:sz w:val="18"/>
          <w:szCs w:val="22"/>
        </w:rPr>
        <w:t>Principal</w:t>
      </w:r>
      <w:r w:rsidR="0033118E" w:rsidRPr="004449B7">
        <w:rPr>
          <w:rFonts w:ascii="Calibri" w:hAnsi="Calibri" w:cs="Calibri"/>
          <w:sz w:val="18"/>
          <w:szCs w:val="18"/>
        </w:rPr>
        <w:t xml:space="preserve">   Oculus </w:t>
      </w:r>
      <w:r w:rsidR="0033118E">
        <w:rPr>
          <w:rFonts w:ascii="Calibri" w:hAnsi="Calibri" w:cs="Calibri"/>
          <w:sz w:val="18"/>
          <w:szCs w:val="18"/>
        </w:rPr>
        <w:t>Development &amp; Advisory Services, LLC</w:t>
      </w:r>
      <w:r w:rsidR="0033118E" w:rsidRPr="004449B7">
        <w:rPr>
          <w:rFonts w:ascii="Calibri" w:hAnsi="Calibri" w:cs="Calibri"/>
          <w:sz w:val="18"/>
          <w:szCs w:val="18"/>
        </w:rPr>
        <w:t xml:space="preserve">, </w:t>
      </w:r>
      <w:r w:rsidR="0033118E">
        <w:rPr>
          <w:rFonts w:ascii="Calibri" w:hAnsi="Calibri" w:cs="Calibri"/>
          <w:sz w:val="18"/>
          <w:szCs w:val="18"/>
        </w:rPr>
        <w:t>Washington, DC</w:t>
      </w:r>
      <w:r w:rsidR="0033118E" w:rsidRPr="004449B7">
        <w:rPr>
          <w:rFonts w:ascii="Calibri" w:hAnsi="Calibri" w:cs="Calibri"/>
          <w:b/>
          <w:sz w:val="18"/>
          <w:szCs w:val="22"/>
        </w:rPr>
        <w:t xml:space="preserve">    </w:t>
      </w:r>
    </w:p>
    <w:p w14:paraId="7C5BDA40" w14:textId="093E515B" w:rsidR="0033118E" w:rsidRPr="00395213" w:rsidRDefault="00507965" w:rsidP="0033118E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18"/>
        </w:rPr>
      </w:pPr>
      <w:r w:rsidRPr="00395213">
        <w:rPr>
          <w:rFonts w:asciiTheme="minorHAnsi" w:hAnsiTheme="minorHAnsi" w:cstheme="minorHAnsi"/>
          <w:sz w:val="18"/>
        </w:rPr>
        <w:t xml:space="preserve">Offering real estate development and property management advisory services to </w:t>
      </w:r>
      <w:r w:rsidR="00833C64">
        <w:rPr>
          <w:rFonts w:asciiTheme="minorHAnsi" w:hAnsiTheme="minorHAnsi" w:cstheme="minorHAnsi"/>
          <w:sz w:val="18"/>
        </w:rPr>
        <w:t>property investors</w:t>
      </w:r>
      <w:r w:rsidRPr="00395213">
        <w:rPr>
          <w:rFonts w:asciiTheme="minorHAnsi" w:hAnsiTheme="minorHAnsi" w:cstheme="minorHAnsi"/>
          <w:sz w:val="18"/>
        </w:rPr>
        <w:t xml:space="preserve"> and developers.</w:t>
      </w:r>
    </w:p>
    <w:p w14:paraId="232BDEB1" w14:textId="67F85F8E" w:rsidR="00395213" w:rsidRPr="00395213" w:rsidRDefault="00395213" w:rsidP="0039521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18"/>
        </w:rPr>
      </w:pPr>
      <w:r w:rsidRPr="00395213">
        <w:rPr>
          <w:rFonts w:asciiTheme="minorHAnsi" w:hAnsiTheme="minorHAnsi" w:cstheme="minorHAnsi"/>
          <w:sz w:val="18"/>
        </w:rPr>
        <w:t>Sourcing</w:t>
      </w:r>
      <w:r>
        <w:rPr>
          <w:rFonts w:asciiTheme="minorHAnsi" w:hAnsiTheme="minorHAnsi" w:cstheme="minorHAnsi"/>
          <w:sz w:val="18"/>
        </w:rPr>
        <w:t xml:space="preserve"> </w:t>
      </w:r>
      <w:r w:rsidRPr="00395213">
        <w:rPr>
          <w:rFonts w:asciiTheme="minorHAnsi" w:hAnsiTheme="minorHAnsi" w:cstheme="minorHAnsi"/>
          <w:sz w:val="18"/>
        </w:rPr>
        <w:t xml:space="preserve">opportunistic boutique multifamily, small retail and </w:t>
      </w:r>
      <w:r w:rsidR="00833C64">
        <w:rPr>
          <w:rFonts w:asciiTheme="minorHAnsi" w:hAnsiTheme="minorHAnsi" w:cstheme="minorHAnsi"/>
          <w:sz w:val="18"/>
        </w:rPr>
        <w:t>mixed-use real estate projects for investment.</w:t>
      </w:r>
    </w:p>
    <w:p w14:paraId="74C2A8E7" w14:textId="63E86039" w:rsidR="0033118E" w:rsidRDefault="0033118E" w:rsidP="004449B7">
      <w:pPr>
        <w:jc w:val="both"/>
        <w:rPr>
          <w:rFonts w:ascii="Calibri" w:hAnsi="Calibri" w:cs="Calibri"/>
          <w:sz w:val="18"/>
          <w:szCs w:val="18"/>
        </w:rPr>
      </w:pPr>
    </w:p>
    <w:p w14:paraId="627268A4" w14:textId="72DB3211" w:rsidR="00404D0D" w:rsidRPr="004449B7" w:rsidRDefault="00DF37CD" w:rsidP="004449B7">
      <w:pPr>
        <w:jc w:val="both"/>
        <w:rPr>
          <w:rFonts w:ascii="Calibri" w:hAnsi="Calibri" w:cs="Calibri"/>
          <w:sz w:val="18"/>
        </w:rPr>
      </w:pPr>
      <w:r w:rsidRPr="004449B7">
        <w:rPr>
          <w:rFonts w:ascii="Calibri" w:hAnsi="Calibri" w:cs="Calibri"/>
          <w:sz w:val="18"/>
          <w:szCs w:val="18"/>
        </w:rPr>
        <w:t>4</w:t>
      </w:r>
      <w:r w:rsidR="00404D0D" w:rsidRPr="004449B7">
        <w:rPr>
          <w:rFonts w:ascii="Calibri" w:hAnsi="Calibri" w:cs="Calibri"/>
          <w:sz w:val="18"/>
          <w:szCs w:val="18"/>
        </w:rPr>
        <w:t xml:space="preserve">/10 – present   </w:t>
      </w:r>
      <w:r w:rsidR="004449B7">
        <w:rPr>
          <w:rFonts w:ascii="Calibri" w:hAnsi="Calibri" w:cs="Calibri"/>
          <w:b/>
          <w:sz w:val="18"/>
          <w:szCs w:val="22"/>
        </w:rPr>
        <w:t>President &amp; CEO</w:t>
      </w:r>
      <w:r w:rsidR="00884DE2">
        <w:rPr>
          <w:rFonts w:ascii="Calibri" w:hAnsi="Calibri" w:cs="Calibri"/>
          <w:b/>
          <w:sz w:val="18"/>
          <w:szCs w:val="22"/>
        </w:rPr>
        <w:t>, Expert Witness</w:t>
      </w:r>
      <w:r w:rsidR="00404D0D" w:rsidRPr="004449B7">
        <w:rPr>
          <w:rFonts w:ascii="Calibri" w:hAnsi="Calibri" w:cs="Calibri"/>
          <w:sz w:val="18"/>
          <w:szCs w:val="18"/>
        </w:rPr>
        <w:t xml:space="preserve">   Oculus Realty, LLC, </w:t>
      </w:r>
      <w:r w:rsidR="0033118E">
        <w:rPr>
          <w:rFonts w:ascii="Calibri" w:hAnsi="Calibri" w:cs="Calibri"/>
          <w:sz w:val="18"/>
          <w:szCs w:val="18"/>
        </w:rPr>
        <w:t>Washington, DC</w:t>
      </w:r>
      <w:r w:rsidR="00404D0D" w:rsidRPr="004449B7">
        <w:rPr>
          <w:rFonts w:ascii="Calibri" w:hAnsi="Calibri" w:cs="Calibri"/>
          <w:b/>
          <w:sz w:val="18"/>
          <w:szCs w:val="22"/>
        </w:rPr>
        <w:t xml:space="preserve">    </w:t>
      </w:r>
    </w:p>
    <w:p w14:paraId="5A254BD2" w14:textId="772107D4" w:rsidR="00B656BF" w:rsidRPr="004449B7" w:rsidRDefault="00ED3F39" w:rsidP="004449B7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Delivering</w:t>
      </w:r>
      <w:r w:rsidR="004449B7" w:rsidRPr="004449B7">
        <w:rPr>
          <w:rStyle w:val="shortdesc"/>
          <w:rFonts w:ascii="Calibri" w:hAnsi="Calibri" w:cs="Calibri"/>
          <w:sz w:val="18"/>
          <w:szCs w:val="18"/>
        </w:rPr>
        <w:t xml:space="preserve"> innovative </w:t>
      </w:r>
      <w:r w:rsidR="004449B7">
        <w:rPr>
          <w:rStyle w:val="shortdesc"/>
          <w:rFonts w:ascii="Calibri" w:hAnsi="Calibri" w:cs="Calibri"/>
          <w:sz w:val="18"/>
          <w:szCs w:val="18"/>
        </w:rPr>
        <w:t>real estate</w:t>
      </w:r>
      <w:r w:rsidR="0033118E">
        <w:rPr>
          <w:rStyle w:val="shortdesc"/>
          <w:rFonts w:ascii="Calibri" w:hAnsi="Calibri" w:cs="Calibri"/>
          <w:sz w:val="18"/>
          <w:szCs w:val="18"/>
        </w:rPr>
        <w:t xml:space="preserve"> </w:t>
      </w:r>
      <w:r w:rsidR="004449B7" w:rsidRPr="004449B7">
        <w:rPr>
          <w:rStyle w:val="shortdesc"/>
          <w:rFonts w:ascii="Calibri" w:hAnsi="Calibri" w:cs="Calibri"/>
          <w:sz w:val="18"/>
          <w:szCs w:val="18"/>
        </w:rPr>
        <w:t>management of investment property in the Washington, DC metropolitan area.</w:t>
      </w:r>
    </w:p>
    <w:p w14:paraId="538E2A31" w14:textId="1331E079" w:rsidR="00B656BF" w:rsidRPr="004449B7" w:rsidRDefault="00AA167D" w:rsidP="004449B7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Provi</w:t>
      </w:r>
      <w:r w:rsidR="00857FCF">
        <w:rPr>
          <w:rFonts w:ascii="Calibri" w:hAnsi="Calibri" w:cs="Calibri"/>
          <w:sz w:val="18"/>
          <w:szCs w:val="18"/>
        </w:rPr>
        <w:t>ding expert witness services in property management stand</w:t>
      </w:r>
      <w:r w:rsidR="0033118E">
        <w:rPr>
          <w:rFonts w:ascii="Calibri" w:hAnsi="Calibri" w:cs="Calibri"/>
          <w:sz w:val="18"/>
          <w:szCs w:val="18"/>
        </w:rPr>
        <w:t>ard of care and best practices.</w:t>
      </w:r>
    </w:p>
    <w:p w14:paraId="0FF58B52" w14:textId="3AB23D19" w:rsidR="000258F4" w:rsidRPr="004449B7" w:rsidRDefault="000258F4" w:rsidP="004449B7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 xml:space="preserve">Licensed real estate broker in </w:t>
      </w:r>
      <w:r w:rsidR="00DF37CD" w:rsidRPr="004449B7">
        <w:rPr>
          <w:rFonts w:ascii="Calibri" w:hAnsi="Calibri" w:cs="Calibri"/>
          <w:sz w:val="18"/>
          <w:szCs w:val="18"/>
        </w:rPr>
        <w:t>the District of Columbia</w:t>
      </w:r>
      <w:r w:rsidR="00A036BF">
        <w:rPr>
          <w:rFonts w:ascii="Calibri" w:hAnsi="Calibri" w:cs="Calibri"/>
          <w:sz w:val="18"/>
          <w:szCs w:val="18"/>
        </w:rPr>
        <w:t xml:space="preserve">, Commonwealth of Virginia and </w:t>
      </w:r>
      <w:r w:rsidRPr="004449B7">
        <w:rPr>
          <w:rFonts w:ascii="Calibri" w:hAnsi="Calibri" w:cs="Calibri"/>
          <w:sz w:val="18"/>
          <w:szCs w:val="18"/>
        </w:rPr>
        <w:t>State of Maryland.</w:t>
      </w:r>
    </w:p>
    <w:p w14:paraId="59EE8362" w14:textId="77777777" w:rsidR="00404D0D" w:rsidRDefault="00404D0D" w:rsidP="004449B7">
      <w:pPr>
        <w:jc w:val="both"/>
        <w:rPr>
          <w:rFonts w:ascii="Garamond" w:hAnsi="Garamond"/>
          <w:sz w:val="18"/>
          <w:szCs w:val="18"/>
        </w:rPr>
      </w:pPr>
    </w:p>
    <w:p w14:paraId="2E332217" w14:textId="347E5B52" w:rsidR="00D0371F" w:rsidRPr="004449B7" w:rsidRDefault="00D0371F" w:rsidP="004449B7">
      <w:pPr>
        <w:jc w:val="both"/>
        <w:rPr>
          <w:rFonts w:ascii="Calibri" w:hAnsi="Calibri" w:cs="Calibri"/>
          <w:sz w:val="18"/>
        </w:rPr>
      </w:pPr>
      <w:r w:rsidRPr="004449B7">
        <w:rPr>
          <w:rFonts w:ascii="Calibri" w:hAnsi="Calibri" w:cs="Calibri"/>
          <w:sz w:val="18"/>
          <w:szCs w:val="18"/>
        </w:rPr>
        <w:t xml:space="preserve">5/09 – 4/10   </w:t>
      </w:r>
      <w:r w:rsidRPr="004449B7">
        <w:rPr>
          <w:rFonts w:ascii="Calibri" w:hAnsi="Calibri" w:cs="Calibri"/>
          <w:b/>
          <w:sz w:val="18"/>
          <w:szCs w:val="22"/>
        </w:rPr>
        <w:t>Senior Vice President, Residential</w:t>
      </w:r>
      <w:r w:rsidRPr="004449B7">
        <w:rPr>
          <w:rFonts w:ascii="Calibri" w:hAnsi="Calibri" w:cs="Calibri"/>
          <w:sz w:val="18"/>
          <w:szCs w:val="18"/>
        </w:rPr>
        <w:t xml:space="preserve">   Vornado/Charles E. Smith</w:t>
      </w:r>
      <w:r w:rsidR="006934BE">
        <w:rPr>
          <w:rFonts w:ascii="Calibri" w:hAnsi="Calibri" w:cs="Calibri"/>
          <w:sz w:val="18"/>
          <w:szCs w:val="18"/>
        </w:rPr>
        <w:t xml:space="preserve"> (now </w:t>
      </w:r>
      <w:proofErr w:type="spellStart"/>
      <w:r w:rsidR="006934BE">
        <w:rPr>
          <w:rFonts w:ascii="Calibri" w:hAnsi="Calibri" w:cs="Calibri"/>
          <w:sz w:val="18"/>
          <w:szCs w:val="18"/>
        </w:rPr>
        <w:t>JBGSmith</w:t>
      </w:r>
      <w:proofErr w:type="spellEnd"/>
      <w:r w:rsidR="006934BE">
        <w:rPr>
          <w:rFonts w:ascii="Calibri" w:hAnsi="Calibri" w:cs="Calibri"/>
          <w:sz w:val="18"/>
          <w:szCs w:val="18"/>
        </w:rPr>
        <w:t>)</w:t>
      </w:r>
      <w:r w:rsidRPr="004449B7">
        <w:rPr>
          <w:rFonts w:ascii="Calibri" w:hAnsi="Calibri" w:cs="Calibri"/>
          <w:b/>
          <w:sz w:val="18"/>
          <w:szCs w:val="18"/>
        </w:rPr>
        <w:t xml:space="preserve">, </w:t>
      </w:r>
      <w:r w:rsidRPr="004449B7">
        <w:rPr>
          <w:rFonts w:ascii="Calibri" w:hAnsi="Calibri" w:cs="Calibri"/>
          <w:sz w:val="18"/>
          <w:szCs w:val="18"/>
        </w:rPr>
        <w:t>Arlington, VA</w:t>
      </w:r>
      <w:r w:rsidRPr="004449B7">
        <w:rPr>
          <w:rFonts w:ascii="Calibri" w:hAnsi="Calibri" w:cs="Calibri"/>
          <w:b/>
          <w:sz w:val="18"/>
          <w:szCs w:val="22"/>
        </w:rPr>
        <w:t xml:space="preserve">    </w:t>
      </w:r>
    </w:p>
    <w:p w14:paraId="7AAF9DE0" w14:textId="77777777" w:rsidR="00D0371F" w:rsidRPr="004449B7" w:rsidRDefault="00D0371F" w:rsidP="004449B7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>Responsible for establishing all aspects of the firm’s multifamily management operations in the Washington, DC metropolitan area.</w:t>
      </w:r>
    </w:p>
    <w:p w14:paraId="3E488C31" w14:textId="77777777" w:rsidR="00D0371F" w:rsidRPr="004449B7" w:rsidRDefault="00D0371F" w:rsidP="004449B7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>Supervised the lease-up of Class A luxury apartment communities 220 Twentieth in Arlington, VA and WestEnd25 in Washington, DC achieving a combined average absorption rate of 18 units per month in challenging economic conditions.</w:t>
      </w:r>
      <w:r w:rsidR="00624AE5" w:rsidRPr="004449B7">
        <w:rPr>
          <w:rFonts w:ascii="Calibri" w:hAnsi="Calibri" w:cs="Calibri"/>
          <w:sz w:val="18"/>
          <w:szCs w:val="18"/>
        </w:rPr>
        <w:t xml:space="preserve"> </w:t>
      </w:r>
    </w:p>
    <w:p w14:paraId="00370A59" w14:textId="77777777" w:rsidR="00D0371F" w:rsidRPr="004449B7" w:rsidRDefault="00D0371F" w:rsidP="004449B7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 xml:space="preserve">Oversaw the repositioning of River House, a </w:t>
      </w:r>
      <w:proofErr w:type="gramStart"/>
      <w:r w:rsidRPr="004449B7">
        <w:rPr>
          <w:rFonts w:ascii="Calibri" w:hAnsi="Calibri" w:cs="Calibri"/>
          <w:sz w:val="18"/>
          <w:szCs w:val="18"/>
        </w:rPr>
        <w:t>1,670 unit</w:t>
      </w:r>
      <w:proofErr w:type="gramEnd"/>
      <w:r w:rsidRPr="004449B7">
        <w:rPr>
          <w:rFonts w:ascii="Calibri" w:hAnsi="Calibri" w:cs="Calibri"/>
          <w:sz w:val="18"/>
          <w:szCs w:val="18"/>
        </w:rPr>
        <w:t xml:space="preserve"> Class B apartment community, driving occupancy from 87% to 95% in 90 days, exceeding annua</w:t>
      </w:r>
      <w:r w:rsidR="000258F4" w:rsidRPr="004449B7">
        <w:rPr>
          <w:rFonts w:ascii="Calibri" w:hAnsi="Calibri" w:cs="Calibri"/>
          <w:sz w:val="18"/>
          <w:szCs w:val="18"/>
        </w:rPr>
        <w:t>l NOI projections by $1 million</w:t>
      </w:r>
      <w:r w:rsidRPr="004449B7">
        <w:rPr>
          <w:rFonts w:ascii="Calibri" w:hAnsi="Calibri" w:cs="Calibri"/>
          <w:sz w:val="18"/>
          <w:szCs w:val="18"/>
        </w:rPr>
        <w:t xml:space="preserve"> and launching a $2.4 million renovation program.</w:t>
      </w:r>
      <w:r w:rsidR="00404D0D" w:rsidRPr="004449B7">
        <w:rPr>
          <w:rFonts w:ascii="Calibri" w:hAnsi="Calibri" w:cs="Calibri"/>
          <w:sz w:val="18"/>
          <w:szCs w:val="18"/>
        </w:rPr>
        <w:t xml:space="preserve"> </w:t>
      </w:r>
    </w:p>
    <w:p w14:paraId="5A94A3F0" w14:textId="77777777" w:rsidR="00404D0D" w:rsidRPr="004449B7" w:rsidRDefault="00404D0D" w:rsidP="004449B7">
      <w:pPr>
        <w:jc w:val="both"/>
        <w:rPr>
          <w:rFonts w:ascii="Calibri" w:hAnsi="Calibri" w:cs="Calibri"/>
          <w:sz w:val="18"/>
          <w:szCs w:val="18"/>
        </w:rPr>
      </w:pPr>
    </w:p>
    <w:p w14:paraId="13622374" w14:textId="77777777" w:rsidR="00D0371F" w:rsidRPr="004449B7" w:rsidRDefault="00D0371F" w:rsidP="004449B7">
      <w:pPr>
        <w:jc w:val="both"/>
        <w:rPr>
          <w:rFonts w:ascii="Calibri" w:hAnsi="Calibri" w:cs="Calibri"/>
          <w:sz w:val="18"/>
        </w:rPr>
      </w:pPr>
      <w:r w:rsidRPr="004449B7">
        <w:rPr>
          <w:rFonts w:ascii="Calibri" w:hAnsi="Calibri" w:cs="Calibri"/>
          <w:sz w:val="18"/>
          <w:szCs w:val="18"/>
        </w:rPr>
        <w:t xml:space="preserve">3/00 – 5/09   </w:t>
      </w:r>
      <w:r w:rsidRPr="004449B7">
        <w:rPr>
          <w:rFonts w:ascii="Calibri" w:hAnsi="Calibri" w:cs="Calibri"/>
          <w:b/>
          <w:iCs/>
          <w:sz w:val="18"/>
          <w:szCs w:val="22"/>
        </w:rPr>
        <w:t>Executive Vice President</w:t>
      </w:r>
      <w:r w:rsidRPr="004449B7">
        <w:rPr>
          <w:rFonts w:ascii="Calibri" w:hAnsi="Calibri" w:cs="Calibri"/>
          <w:bCs/>
          <w:sz w:val="18"/>
          <w:szCs w:val="18"/>
        </w:rPr>
        <w:t xml:space="preserve">   DARO Realty, Inc.</w:t>
      </w:r>
      <w:r w:rsidRPr="004449B7">
        <w:rPr>
          <w:rFonts w:ascii="Calibri" w:hAnsi="Calibri" w:cs="Calibri"/>
          <w:b/>
          <w:sz w:val="18"/>
          <w:szCs w:val="18"/>
        </w:rPr>
        <w:t xml:space="preserve">, </w:t>
      </w:r>
      <w:r w:rsidRPr="004449B7">
        <w:rPr>
          <w:rFonts w:ascii="Calibri" w:hAnsi="Calibri" w:cs="Calibri"/>
          <w:sz w:val="18"/>
          <w:szCs w:val="18"/>
        </w:rPr>
        <w:t>Washington, DC</w:t>
      </w:r>
      <w:r w:rsidRPr="004449B7">
        <w:rPr>
          <w:rFonts w:ascii="Calibri" w:hAnsi="Calibri" w:cs="Calibri"/>
          <w:sz w:val="18"/>
        </w:rPr>
        <w:t xml:space="preserve">    </w:t>
      </w:r>
    </w:p>
    <w:p w14:paraId="36F6E545" w14:textId="77777777" w:rsidR="00D0371F" w:rsidRPr="004449B7" w:rsidRDefault="00D0371F" w:rsidP="004449B7">
      <w:pPr>
        <w:numPr>
          <w:ilvl w:val="0"/>
          <w:numId w:val="11"/>
        </w:numPr>
        <w:jc w:val="both"/>
        <w:rPr>
          <w:rFonts w:ascii="Calibri" w:hAnsi="Calibri" w:cs="Calibri"/>
          <w:iCs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 xml:space="preserve">Responsible to the Board of Directors </w:t>
      </w:r>
      <w:r w:rsidRPr="004449B7">
        <w:rPr>
          <w:rFonts w:ascii="Calibri" w:hAnsi="Calibri" w:cs="Calibri"/>
          <w:iCs/>
          <w:sz w:val="18"/>
          <w:szCs w:val="18"/>
        </w:rPr>
        <w:t>for the strategic planning and the ongoing operations of a real estate firm that owns and manages multifamily investment property in Washington, DC.</w:t>
      </w:r>
    </w:p>
    <w:p w14:paraId="38C65086" w14:textId="77777777" w:rsidR="00D0371F" w:rsidRPr="004449B7" w:rsidRDefault="00D0371F" w:rsidP="004449B7">
      <w:pPr>
        <w:numPr>
          <w:ilvl w:val="0"/>
          <w:numId w:val="11"/>
        </w:numPr>
        <w:jc w:val="both"/>
        <w:rPr>
          <w:rFonts w:ascii="Calibri" w:hAnsi="Calibri" w:cs="Calibri"/>
          <w:iCs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 xml:space="preserve">Managed staff of 50 team members; direct reports included Director of Operations, Director of Accounting &amp; Human Resources and Director of Marketing &amp; Communications; served as the </w:t>
      </w:r>
      <w:r w:rsidRPr="004449B7">
        <w:rPr>
          <w:rFonts w:ascii="Calibri" w:hAnsi="Calibri" w:cs="Calibri"/>
          <w:iCs/>
          <w:sz w:val="18"/>
          <w:szCs w:val="18"/>
        </w:rPr>
        <w:t>firm’s Principal Real Estate Broker.</w:t>
      </w:r>
    </w:p>
    <w:p w14:paraId="2B0BF0F5" w14:textId="77777777" w:rsidR="00D0371F" w:rsidRPr="004449B7" w:rsidRDefault="00D0371F" w:rsidP="004449B7">
      <w:pPr>
        <w:numPr>
          <w:ilvl w:val="0"/>
          <w:numId w:val="11"/>
        </w:numPr>
        <w:jc w:val="both"/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>Increased portfolio GPR over 78% and NOI by 54% over eight years adding $27 million in portfolio valu</w:t>
      </w:r>
      <w:r w:rsidR="00DF37CD" w:rsidRPr="004449B7">
        <w:rPr>
          <w:rFonts w:ascii="Calibri" w:hAnsi="Calibri" w:cs="Calibri"/>
          <w:sz w:val="18"/>
          <w:szCs w:val="18"/>
        </w:rPr>
        <w:t xml:space="preserve">e notwithstanding a highly rent </w:t>
      </w:r>
      <w:r w:rsidRPr="004449B7">
        <w:rPr>
          <w:rFonts w:ascii="Calibri" w:hAnsi="Calibri" w:cs="Calibri"/>
          <w:sz w:val="18"/>
          <w:szCs w:val="18"/>
        </w:rPr>
        <w:t xml:space="preserve">regulated environment. </w:t>
      </w:r>
    </w:p>
    <w:p w14:paraId="0427BD66" w14:textId="77777777" w:rsidR="00D0371F" w:rsidRPr="004449B7" w:rsidRDefault="00D0371F" w:rsidP="004449B7">
      <w:pPr>
        <w:numPr>
          <w:ilvl w:val="0"/>
          <w:numId w:val="11"/>
        </w:numPr>
        <w:jc w:val="both"/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>Directed over $12 million in capital improvements including numerous restoration, renovation, modernization and replacement projects.</w:t>
      </w:r>
    </w:p>
    <w:p w14:paraId="0399B618" w14:textId="77777777" w:rsidR="00D0371F" w:rsidRPr="004449B7" w:rsidRDefault="00D0371F" w:rsidP="004449B7">
      <w:pPr>
        <w:numPr>
          <w:ilvl w:val="0"/>
          <w:numId w:val="11"/>
        </w:numPr>
        <w:jc w:val="both"/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>Developed firm’s branding program in</w:t>
      </w:r>
      <w:r w:rsidR="00A7247D" w:rsidRPr="004449B7">
        <w:rPr>
          <w:rFonts w:ascii="Calibri" w:hAnsi="Calibri" w:cs="Calibri"/>
          <w:sz w:val="18"/>
          <w:szCs w:val="18"/>
        </w:rPr>
        <w:t xml:space="preserve">cluding marketing material, web </w:t>
      </w:r>
      <w:r w:rsidRPr="004449B7">
        <w:rPr>
          <w:rFonts w:ascii="Calibri" w:hAnsi="Calibri" w:cs="Calibri"/>
          <w:sz w:val="18"/>
          <w:szCs w:val="18"/>
        </w:rPr>
        <w:t>site and apartment design standards.</w:t>
      </w:r>
    </w:p>
    <w:p w14:paraId="3AEB677F" w14:textId="77777777" w:rsidR="00D0371F" w:rsidRPr="004449B7" w:rsidRDefault="00D0371F" w:rsidP="004449B7">
      <w:pPr>
        <w:numPr>
          <w:ilvl w:val="0"/>
          <w:numId w:val="11"/>
        </w:numPr>
        <w:jc w:val="both"/>
        <w:rPr>
          <w:rFonts w:ascii="Calibri" w:hAnsi="Calibri" w:cs="Calibri"/>
          <w:iCs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>Oversaw the comprehensive rewriting of the firm’s operating procedures including human resources, administration, operations, marketing and leasing, and loss prevention.</w:t>
      </w:r>
    </w:p>
    <w:p w14:paraId="73EE567D" w14:textId="77777777" w:rsidR="00D0371F" w:rsidRPr="004449B7" w:rsidRDefault="00D0371F" w:rsidP="004449B7">
      <w:pPr>
        <w:numPr>
          <w:ilvl w:val="0"/>
          <w:numId w:val="11"/>
        </w:numPr>
        <w:jc w:val="both"/>
        <w:rPr>
          <w:rFonts w:ascii="Calibri" w:hAnsi="Calibri" w:cs="Calibri"/>
          <w:iCs/>
          <w:sz w:val="18"/>
          <w:szCs w:val="18"/>
        </w:rPr>
      </w:pPr>
      <w:r w:rsidRPr="004449B7">
        <w:rPr>
          <w:rFonts w:ascii="Calibri" w:hAnsi="Calibri" w:cs="Calibri"/>
          <w:iCs/>
          <w:sz w:val="18"/>
          <w:szCs w:val="18"/>
        </w:rPr>
        <w:t>Aggressively increased rents and tightened application qualifications, lowering delinquency to less than .1%, established controlled purchasing program that reduced operating costs by 11%.</w:t>
      </w:r>
    </w:p>
    <w:p w14:paraId="1978F412" w14:textId="77777777" w:rsidR="00D0371F" w:rsidRPr="004449B7" w:rsidRDefault="00D0371F" w:rsidP="004449B7">
      <w:pPr>
        <w:numPr>
          <w:ilvl w:val="0"/>
          <w:numId w:val="11"/>
        </w:numPr>
        <w:jc w:val="both"/>
        <w:rPr>
          <w:rFonts w:ascii="Calibri" w:hAnsi="Calibri" w:cs="Calibri"/>
          <w:iCs/>
          <w:sz w:val="18"/>
          <w:szCs w:val="18"/>
        </w:rPr>
      </w:pPr>
      <w:r w:rsidRPr="004449B7">
        <w:rPr>
          <w:rFonts w:ascii="Calibri" w:hAnsi="Calibri" w:cs="Calibri"/>
          <w:iCs/>
          <w:sz w:val="18"/>
          <w:szCs w:val="18"/>
        </w:rPr>
        <w:t xml:space="preserve">Instituted new accounting procedures including regular budgeting and variance reporting, professional CPA oversight and oversaw implementation of </w:t>
      </w:r>
      <w:proofErr w:type="spellStart"/>
      <w:r w:rsidRPr="004449B7">
        <w:rPr>
          <w:rFonts w:ascii="Calibri" w:hAnsi="Calibri" w:cs="Calibri"/>
          <w:iCs/>
          <w:sz w:val="18"/>
          <w:szCs w:val="18"/>
        </w:rPr>
        <w:t>Yardi</w:t>
      </w:r>
      <w:proofErr w:type="spellEnd"/>
      <w:r w:rsidRPr="004449B7">
        <w:rPr>
          <w:rFonts w:ascii="Calibri" w:hAnsi="Calibri" w:cs="Calibri"/>
          <w:iCs/>
          <w:sz w:val="18"/>
          <w:szCs w:val="18"/>
        </w:rPr>
        <w:t xml:space="preserve"> Voyager property management software.</w:t>
      </w:r>
    </w:p>
    <w:p w14:paraId="12E4B61C" w14:textId="77777777" w:rsidR="00D0371F" w:rsidRPr="004449B7" w:rsidRDefault="00D0371F" w:rsidP="004449B7">
      <w:pPr>
        <w:numPr>
          <w:ilvl w:val="0"/>
          <w:numId w:val="11"/>
        </w:numPr>
        <w:jc w:val="both"/>
        <w:rPr>
          <w:rFonts w:ascii="Calibri" w:hAnsi="Calibri" w:cs="Calibri"/>
          <w:sz w:val="18"/>
        </w:rPr>
      </w:pPr>
      <w:r w:rsidRPr="004449B7">
        <w:rPr>
          <w:rFonts w:ascii="Calibri" w:hAnsi="Calibri" w:cs="Calibri"/>
          <w:iCs/>
          <w:sz w:val="18"/>
          <w:szCs w:val="18"/>
        </w:rPr>
        <w:t xml:space="preserve">Regularly handled insurance claims, legal cases (both civil and L&amp;T), regulatory affairs and labor issues including successfully resolving OSHA and EEOC matters. </w:t>
      </w:r>
    </w:p>
    <w:p w14:paraId="6B2AFE8D" w14:textId="77777777" w:rsidR="00D0371F" w:rsidRPr="004449B7" w:rsidRDefault="00D0371F" w:rsidP="004449B7">
      <w:pPr>
        <w:jc w:val="both"/>
        <w:rPr>
          <w:rFonts w:ascii="Calibri" w:hAnsi="Calibri" w:cs="Calibri"/>
          <w:sz w:val="18"/>
          <w:szCs w:val="18"/>
        </w:rPr>
      </w:pPr>
    </w:p>
    <w:p w14:paraId="6B7451C5" w14:textId="77777777" w:rsidR="00D0371F" w:rsidRPr="004449B7" w:rsidRDefault="00D0371F" w:rsidP="004449B7">
      <w:pPr>
        <w:jc w:val="both"/>
        <w:rPr>
          <w:rFonts w:ascii="Calibri" w:hAnsi="Calibri" w:cs="Calibri"/>
          <w:sz w:val="18"/>
        </w:rPr>
      </w:pPr>
      <w:r w:rsidRPr="004449B7">
        <w:rPr>
          <w:rFonts w:ascii="Calibri" w:hAnsi="Calibri" w:cs="Calibri"/>
          <w:sz w:val="18"/>
          <w:szCs w:val="18"/>
        </w:rPr>
        <w:t xml:space="preserve">10/98 – 1/00   </w:t>
      </w:r>
      <w:r w:rsidRPr="004449B7">
        <w:rPr>
          <w:rFonts w:ascii="Calibri" w:hAnsi="Calibri" w:cs="Calibri"/>
          <w:b/>
          <w:sz w:val="18"/>
          <w:szCs w:val="22"/>
        </w:rPr>
        <w:t>Property Director</w:t>
      </w:r>
      <w:r w:rsidRPr="004449B7">
        <w:rPr>
          <w:rFonts w:ascii="Calibri" w:hAnsi="Calibri" w:cs="Calibri"/>
          <w:bCs/>
          <w:sz w:val="18"/>
          <w:szCs w:val="18"/>
        </w:rPr>
        <w:t xml:space="preserve">   Forest </w:t>
      </w:r>
      <w:r w:rsidRPr="004449B7">
        <w:rPr>
          <w:rFonts w:ascii="Calibri" w:hAnsi="Calibri" w:cs="Calibri"/>
          <w:sz w:val="18"/>
          <w:szCs w:val="18"/>
        </w:rPr>
        <w:t>City Residential Management, Inc.</w:t>
      </w:r>
      <w:r w:rsidRPr="004449B7">
        <w:rPr>
          <w:rFonts w:ascii="Calibri" w:hAnsi="Calibri" w:cs="Calibri"/>
          <w:b/>
          <w:sz w:val="18"/>
          <w:szCs w:val="18"/>
        </w:rPr>
        <w:t xml:space="preserve">, </w:t>
      </w:r>
      <w:r w:rsidRPr="004449B7">
        <w:rPr>
          <w:rFonts w:ascii="Calibri" w:hAnsi="Calibri" w:cs="Calibri"/>
          <w:sz w:val="18"/>
          <w:szCs w:val="18"/>
        </w:rPr>
        <w:t>North Bethesda, MD</w:t>
      </w:r>
      <w:r w:rsidRPr="004449B7">
        <w:rPr>
          <w:rFonts w:ascii="Calibri" w:hAnsi="Calibri" w:cs="Calibri"/>
          <w:sz w:val="18"/>
        </w:rPr>
        <w:t xml:space="preserve">   </w:t>
      </w:r>
    </w:p>
    <w:p w14:paraId="6871D7CB" w14:textId="77777777" w:rsidR="00D0371F" w:rsidRPr="004449B7" w:rsidRDefault="00D0371F" w:rsidP="004449B7">
      <w:pPr>
        <w:numPr>
          <w:ilvl w:val="0"/>
          <w:numId w:val="13"/>
        </w:numPr>
        <w:jc w:val="both"/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 xml:space="preserve">Responsible for the lease-up of The Grand, an ultra-luxury apartment community in North Bethesda, Maryland. </w:t>
      </w:r>
    </w:p>
    <w:p w14:paraId="72706FDE" w14:textId="77777777" w:rsidR="00D0371F" w:rsidRPr="004449B7" w:rsidRDefault="00D0371F" w:rsidP="004449B7">
      <w:pPr>
        <w:numPr>
          <w:ilvl w:val="0"/>
          <w:numId w:val="13"/>
        </w:numPr>
        <w:jc w:val="both"/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 xml:space="preserve">Supervised resident services, marketing, maintenance, LIHTC compliance and accounting departments with a total staff of over thirty. </w:t>
      </w:r>
    </w:p>
    <w:p w14:paraId="5E8091C8" w14:textId="77777777" w:rsidR="00D0371F" w:rsidRPr="004449B7" w:rsidRDefault="00D0371F" w:rsidP="004449B7">
      <w:pPr>
        <w:numPr>
          <w:ilvl w:val="0"/>
          <w:numId w:val="13"/>
        </w:numPr>
        <w:jc w:val="both"/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 xml:space="preserve">Created and implemented marketing plan resulting in 7% rent growth and stabilized occupancy in less than twelve months. </w:t>
      </w:r>
    </w:p>
    <w:p w14:paraId="224BF7A3" w14:textId="77777777" w:rsidR="00D0371F" w:rsidRPr="004449B7" w:rsidRDefault="00D0371F" w:rsidP="004449B7">
      <w:pPr>
        <w:numPr>
          <w:ilvl w:val="0"/>
          <w:numId w:val="13"/>
        </w:numPr>
        <w:jc w:val="both"/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 xml:space="preserve">Worked closely with development and construction teams to ensure delivery of superior apartment homes and amenities. </w:t>
      </w:r>
    </w:p>
    <w:p w14:paraId="5767F637" w14:textId="77777777" w:rsidR="00D0371F" w:rsidRPr="004449B7" w:rsidRDefault="00D0371F" w:rsidP="004449B7">
      <w:pPr>
        <w:numPr>
          <w:ilvl w:val="0"/>
          <w:numId w:val="13"/>
        </w:numPr>
        <w:jc w:val="both"/>
        <w:rPr>
          <w:rFonts w:ascii="Calibri" w:hAnsi="Calibri" w:cs="Calibri"/>
          <w:sz w:val="18"/>
        </w:rPr>
      </w:pPr>
      <w:r w:rsidRPr="004449B7">
        <w:rPr>
          <w:rFonts w:ascii="Calibri" w:hAnsi="Calibri" w:cs="Calibri"/>
          <w:sz w:val="18"/>
          <w:szCs w:val="18"/>
        </w:rPr>
        <w:t xml:space="preserve">Developed administrative and operating procedures including implementation of a resident services program unprecedented in the multifamily market. </w:t>
      </w:r>
    </w:p>
    <w:p w14:paraId="4A5D7931" w14:textId="77777777" w:rsidR="00404D0D" w:rsidRPr="004449B7" w:rsidRDefault="00404D0D" w:rsidP="004449B7">
      <w:pPr>
        <w:rPr>
          <w:rFonts w:ascii="Calibri" w:hAnsi="Calibri" w:cs="Calibri"/>
          <w:sz w:val="18"/>
        </w:rPr>
      </w:pPr>
    </w:p>
    <w:p w14:paraId="7EFF2523" w14:textId="77777777" w:rsidR="00D0371F" w:rsidRPr="004449B7" w:rsidRDefault="00D0371F" w:rsidP="00D0371F">
      <w:pPr>
        <w:rPr>
          <w:rFonts w:ascii="Calibri" w:hAnsi="Calibri" w:cs="Calibri"/>
          <w:sz w:val="18"/>
        </w:rPr>
      </w:pPr>
      <w:r w:rsidRPr="004449B7">
        <w:rPr>
          <w:rFonts w:ascii="Calibri" w:hAnsi="Calibri" w:cs="Calibri"/>
          <w:sz w:val="18"/>
          <w:szCs w:val="18"/>
        </w:rPr>
        <w:t xml:space="preserve">9/96 – 10/98   </w:t>
      </w:r>
      <w:r w:rsidRPr="004449B7">
        <w:rPr>
          <w:rFonts w:ascii="Calibri" w:hAnsi="Calibri" w:cs="Calibri"/>
          <w:b/>
          <w:sz w:val="18"/>
          <w:szCs w:val="22"/>
        </w:rPr>
        <w:t>Senior Property Manager</w:t>
      </w:r>
      <w:r w:rsidRPr="004449B7">
        <w:rPr>
          <w:rFonts w:ascii="Calibri" w:hAnsi="Calibri" w:cs="Calibri"/>
          <w:sz w:val="18"/>
          <w:szCs w:val="18"/>
        </w:rPr>
        <w:t xml:space="preserve">   Bozzuto Management Co., Greenbelt, MD</w:t>
      </w:r>
      <w:r w:rsidRPr="004449B7">
        <w:rPr>
          <w:rFonts w:ascii="Calibri" w:hAnsi="Calibri" w:cs="Calibri"/>
          <w:sz w:val="18"/>
        </w:rPr>
        <w:t xml:space="preserve">   </w:t>
      </w:r>
    </w:p>
    <w:p w14:paraId="1D40B5D7" w14:textId="77777777" w:rsidR="00D0371F" w:rsidRPr="004449B7" w:rsidRDefault="00D0371F" w:rsidP="004449B7">
      <w:pPr>
        <w:numPr>
          <w:ilvl w:val="0"/>
          <w:numId w:val="15"/>
        </w:numPr>
        <w:jc w:val="both"/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>Responsible for the management of two communities including Silverwood Farm, a LIHTC apartment community in Southern Maryland and Regents Park, a new luxury apartment community in Northern Virginia.</w:t>
      </w:r>
    </w:p>
    <w:p w14:paraId="568CB1FA" w14:textId="77777777" w:rsidR="00D0371F" w:rsidRPr="004449B7" w:rsidRDefault="00D0371F" w:rsidP="004449B7">
      <w:pPr>
        <w:numPr>
          <w:ilvl w:val="0"/>
          <w:numId w:val="15"/>
        </w:numPr>
        <w:jc w:val="both"/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 xml:space="preserve">Successfully trained and motivated employees resulting in the promotion of two Assistant Managers to Property Manager within the portfolio. </w:t>
      </w:r>
    </w:p>
    <w:p w14:paraId="6E94987D" w14:textId="77777777" w:rsidR="00D0371F" w:rsidRPr="004449B7" w:rsidRDefault="00D0371F" w:rsidP="004449B7">
      <w:pPr>
        <w:numPr>
          <w:ilvl w:val="0"/>
          <w:numId w:val="15"/>
        </w:numPr>
        <w:jc w:val="both"/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 xml:space="preserve">At Regents Park supervised final stages of project lease-up resulting in a 40% increase in physical occupancy in less than six months. Managed post-construction punch-list to ensure quality apartment homes for new residents and increased operating revenue 9% and average net rent 3% within four months of property stabilization.  Developed highly profitable corporate housing program. </w:t>
      </w:r>
    </w:p>
    <w:p w14:paraId="55AAD6FD" w14:textId="77777777" w:rsidR="00D0371F" w:rsidRPr="004449B7" w:rsidRDefault="00D0371F" w:rsidP="004449B7">
      <w:pPr>
        <w:numPr>
          <w:ilvl w:val="0"/>
          <w:numId w:val="15"/>
        </w:numPr>
        <w:jc w:val="both"/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 xml:space="preserve">At Silverwood Farm developed marketing campaign that grew customer traffic 38% and increased occupancy from 81% to over 95% in less than 6 months.  Decreased delinquency to less than .15% of monthly gross potential rent resulting in consistently winning the firm's monthly Brass Knuckle Award for collections. Increased NOI by 12% in 10 months winning the firm's 1997 Greatest Increase in Property Value Award.  </w:t>
      </w:r>
    </w:p>
    <w:p w14:paraId="1E18150F" w14:textId="77777777" w:rsidR="00304DAD" w:rsidRDefault="00304DAD" w:rsidP="00D0371F">
      <w:pPr>
        <w:rPr>
          <w:rFonts w:ascii="Calibri" w:hAnsi="Calibri" w:cs="Calibri"/>
          <w:b/>
          <w:sz w:val="18"/>
          <w:szCs w:val="18"/>
        </w:rPr>
      </w:pPr>
    </w:p>
    <w:p w14:paraId="16069130" w14:textId="2BA96F1A" w:rsidR="00D0371F" w:rsidRPr="004449B7" w:rsidRDefault="00D0371F" w:rsidP="00D0371F">
      <w:pPr>
        <w:rPr>
          <w:rFonts w:ascii="Calibri" w:hAnsi="Calibri" w:cs="Calibri"/>
          <w:b/>
          <w:i/>
          <w:sz w:val="18"/>
          <w:szCs w:val="18"/>
        </w:rPr>
      </w:pPr>
      <w:r w:rsidRPr="004449B7">
        <w:rPr>
          <w:rFonts w:ascii="Calibri" w:hAnsi="Calibri" w:cs="Calibri"/>
          <w:b/>
          <w:i/>
          <w:sz w:val="18"/>
          <w:szCs w:val="18"/>
        </w:rPr>
        <w:t>PROFESSIONAL AWARDS</w:t>
      </w:r>
    </w:p>
    <w:p w14:paraId="4DC351E6" w14:textId="72C77C0D" w:rsidR="000D5386" w:rsidRPr="004449B7" w:rsidRDefault="000D5386" w:rsidP="00D0371F">
      <w:pPr>
        <w:rPr>
          <w:rFonts w:ascii="Calibri" w:hAnsi="Calibri" w:cs="Calibri"/>
          <w:b/>
        </w:rPr>
      </w:pPr>
    </w:p>
    <w:p w14:paraId="7234B219" w14:textId="50DC0F27" w:rsidR="00A723A8" w:rsidRPr="004449B7" w:rsidRDefault="00A723A8" w:rsidP="00A723A8">
      <w:pPr>
        <w:tabs>
          <w:tab w:val="left" w:pos="342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Institute of Real Estate </w:t>
      </w:r>
      <w:proofErr w:type="gramStart"/>
      <w:r>
        <w:rPr>
          <w:rFonts w:ascii="Calibri" w:hAnsi="Calibri" w:cs="Calibri"/>
          <w:sz w:val="18"/>
          <w:szCs w:val="18"/>
        </w:rPr>
        <w:t>Management</w:t>
      </w:r>
      <w:r>
        <w:rPr>
          <w:rFonts w:ascii="Calibri" w:hAnsi="Calibri" w:cs="Calibri"/>
          <w:b/>
          <w:sz w:val="18"/>
          <w:szCs w:val="18"/>
        </w:rPr>
        <w:t xml:space="preserve">  </w:t>
      </w:r>
      <w:r>
        <w:rPr>
          <w:rFonts w:ascii="Calibri" w:hAnsi="Calibri" w:cs="Calibri"/>
          <w:b/>
          <w:sz w:val="18"/>
          <w:szCs w:val="18"/>
        </w:rPr>
        <w:tab/>
      </w:r>
      <w:proofErr w:type="gramEnd"/>
      <w:r>
        <w:rPr>
          <w:rFonts w:ascii="Calibri" w:hAnsi="Calibri" w:cs="Calibri"/>
          <w:b/>
          <w:sz w:val="18"/>
          <w:szCs w:val="18"/>
        </w:rPr>
        <w:t>CPM® of the Year Award</w:t>
      </w:r>
    </w:p>
    <w:p w14:paraId="51F7E343" w14:textId="58244F57" w:rsidR="00A723A8" w:rsidRDefault="00A723A8" w:rsidP="00A723A8">
      <w:pPr>
        <w:tabs>
          <w:tab w:val="left" w:pos="3420"/>
        </w:tabs>
        <w:ind w:left="288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>Past President’s Award</w:t>
      </w:r>
      <w:r w:rsidRPr="004449B7">
        <w:rPr>
          <w:rFonts w:ascii="Calibri" w:hAnsi="Calibri" w:cs="Calibri"/>
          <w:sz w:val="18"/>
          <w:szCs w:val="18"/>
        </w:rPr>
        <w:t xml:space="preserve"> </w:t>
      </w:r>
    </w:p>
    <w:p w14:paraId="2DD65EC7" w14:textId="77777777" w:rsidR="00A723A8" w:rsidRDefault="00A723A8" w:rsidP="004449B7">
      <w:pPr>
        <w:tabs>
          <w:tab w:val="left" w:pos="3420"/>
        </w:tabs>
        <w:rPr>
          <w:rFonts w:ascii="Calibri" w:hAnsi="Calibri" w:cs="Calibri"/>
          <w:sz w:val="18"/>
          <w:szCs w:val="18"/>
        </w:rPr>
      </w:pPr>
    </w:p>
    <w:p w14:paraId="39A4621A" w14:textId="77777777" w:rsidR="00D0371F" w:rsidRPr="004449B7" w:rsidRDefault="00D0371F" w:rsidP="004449B7">
      <w:pPr>
        <w:tabs>
          <w:tab w:val="left" w:pos="3420"/>
        </w:tabs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 xml:space="preserve">Property Management </w:t>
      </w:r>
      <w:proofErr w:type="gramStart"/>
      <w:r w:rsidRPr="004449B7">
        <w:rPr>
          <w:rFonts w:ascii="Calibri" w:hAnsi="Calibri" w:cs="Calibri"/>
          <w:sz w:val="18"/>
          <w:szCs w:val="18"/>
        </w:rPr>
        <w:t>Association</w:t>
      </w:r>
      <w:r w:rsidR="004449B7">
        <w:rPr>
          <w:rFonts w:ascii="Calibri" w:hAnsi="Calibri" w:cs="Calibri"/>
          <w:b/>
          <w:sz w:val="18"/>
          <w:szCs w:val="18"/>
        </w:rPr>
        <w:t xml:space="preserve">  </w:t>
      </w:r>
      <w:r w:rsidR="004449B7">
        <w:rPr>
          <w:rFonts w:ascii="Calibri" w:hAnsi="Calibri" w:cs="Calibri"/>
          <w:b/>
          <w:sz w:val="18"/>
          <w:szCs w:val="18"/>
        </w:rPr>
        <w:tab/>
      </w:r>
      <w:proofErr w:type="gramEnd"/>
      <w:r w:rsidRPr="004449B7">
        <w:rPr>
          <w:rFonts w:ascii="Calibri" w:hAnsi="Calibri" w:cs="Calibri"/>
          <w:b/>
          <w:sz w:val="18"/>
          <w:szCs w:val="18"/>
        </w:rPr>
        <w:t>PMA President’s Award</w:t>
      </w:r>
    </w:p>
    <w:p w14:paraId="72544E1E" w14:textId="77777777" w:rsidR="00D0371F" w:rsidRPr="004449B7" w:rsidRDefault="004449B7" w:rsidP="004449B7">
      <w:pPr>
        <w:tabs>
          <w:tab w:val="left" w:pos="3420"/>
        </w:tabs>
        <w:ind w:left="288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D0371F" w:rsidRPr="004449B7">
        <w:rPr>
          <w:rFonts w:ascii="Calibri" w:hAnsi="Calibri" w:cs="Calibri"/>
          <w:b/>
          <w:sz w:val="18"/>
          <w:szCs w:val="18"/>
        </w:rPr>
        <w:t>PMA Vision Award</w:t>
      </w:r>
    </w:p>
    <w:p w14:paraId="2745CA76" w14:textId="77777777" w:rsidR="00D0371F" w:rsidRPr="004449B7" w:rsidRDefault="00D0371F" w:rsidP="004449B7">
      <w:pPr>
        <w:tabs>
          <w:tab w:val="left" w:pos="3420"/>
        </w:tabs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ab/>
      </w:r>
      <w:r w:rsidRPr="004449B7">
        <w:rPr>
          <w:rFonts w:ascii="Calibri" w:hAnsi="Calibri" w:cs="Calibri"/>
          <w:b/>
          <w:bCs/>
          <w:iCs/>
          <w:sz w:val="18"/>
          <w:szCs w:val="18"/>
        </w:rPr>
        <w:t>P</w:t>
      </w:r>
      <w:r w:rsidRPr="004449B7">
        <w:rPr>
          <w:rFonts w:ascii="Calibri" w:hAnsi="Calibri" w:cs="Calibri"/>
          <w:b/>
          <w:sz w:val="18"/>
          <w:szCs w:val="18"/>
        </w:rPr>
        <w:t>roperty Manager of the Year</w:t>
      </w:r>
      <w:r w:rsidRPr="004449B7">
        <w:rPr>
          <w:rFonts w:ascii="Calibri" w:hAnsi="Calibri" w:cs="Calibri"/>
          <w:sz w:val="18"/>
          <w:szCs w:val="18"/>
        </w:rPr>
        <w:t xml:space="preserve">     </w:t>
      </w:r>
    </w:p>
    <w:p w14:paraId="3B74EA8F" w14:textId="77777777" w:rsidR="00D0371F" w:rsidRPr="004449B7" w:rsidRDefault="00D0371F" w:rsidP="004449B7">
      <w:pPr>
        <w:tabs>
          <w:tab w:val="left" w:pos="3420"/>
        </w:tabs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 xml:space="preserve">              </w:t>
      </w:r>
    </w:p>
    <w:p w14:paraId="0F5733B0" w14:textId="77777777" w:rsidR="00D0371F" w:rsidRPr="004449B7" w:rsidRDefault="00D0371F" w:rsidP="004449B7">
      <w:pPr>
        <w:tabs>
          <w:tab w:val="left" w:pos="3420"/>
        </w:tabs>
        <w:rPr>
          <w:rFonts w:ascii="Calibri" w:hAnsi="Calibri" w:cs="Calibri"/>
          <w:b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>Apartment &amp; Office Building Association</w:t>
      </w:r>
      <w:r w:rsidRPr="004449B7">
        <w:rPr>
          <w:rFonts w:ascii="Calibri" w:hAnsi="Calibri" w:cs="Calibri"/>
          <w:b/>
          <w:sz w:val="18"/>
          <w:szCs w:val="18"/>
        </w:rPr>
        <w:t xml:space="preserve">  </w:t>
      </w:r>
      <w:r w:rsidR="004449B7">
        <w:rPr>
          <w:rFonts w:ascii="Calibri" w:hAnsi="Calibri" w:cs="Calibri"/>
          <w:b/>
          <w:sz w:val="18"/>
          <w:szCs w:val="18"/>
        </w:rPr>
        <w:t xml:space="preserve">     </w:t>
      </w:r>
      <w:r w:rsidR="004449B7">
        <w:rPr>
          <w:rFonts w:ascii="Calibri" w:hAnsi="Calibri" w:cs="Calibri"/>
          <w:b/>
          <w:sz w:val="18"/>
          <w:szCs w:val="18"/>
        </w:rPr>
        <w:tab/>
      </w:r>
      <w:r w:rsidRPr="004449B7">
        <w:rPr>
          <w:rFonts w:ascii="Calibri" w:hAnsi="Calibri" w:cs="Calibri"/>
          <w:b/>
          <w:sz w:val="18"/>
          <w:szCs w:val="18"/>
        </w:rPr>
        <w:t>Outstanding Leadership Award</w:t>
      </w:r>
      <w:r w:rsidR="00DF37CD" w:rsidRPr="004449B7">
        <w:rPr>
          <w:rFonts w:ascii="Calibri" w:hAnsi="Calibri" w:cs="Calibri"/>
          <w:b/>
          <w:sz w:val="18"/>
          <w:szCs w:val="18"/>
        </w:rPr>
        <w:t>s</w:t>
      </w:r>
    </w:p>
    <w:p w14:paraId="1F66A235" w14:textId="77777777" w:rsidR="00D0371F" w:rsidRPr="004449B7" w:rsidRDefault="00D0371F" w:rsidP="004449B7">
      <w:pPr>
        <w:tabs>
          <w:tab w:val="left" w:pos="3420"/>
        </w:tabs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 xml:space="preserve">                                                                         </w:t>
      </w:r>
      <w:r w:rsidR="004449B7">
        <w:rPr>
          <w:rFonts w:ascii="Calibri" w:hAnsi="Calibri" w:cs="Calibri"/>
          <w:sz w:val="18"/>
          <w:szCs w:val="18"/>
        </w:rPr>
        <w:t xml:space="preserve">       </w:t>
      </w:r>
      <w:r w:rsidR="004449B7">
        <w:rPr>
          <w:rFonts w:ascii="Calibri" w:hAnsi="Calibri" w:cs="Calibri"/>
          <w:sz w:val="18"/>
          <w:szCs w:val="18"/>
        </w:rPr>
        <w:tab/>
      </w:r>
      <w:r w:rsidRPr="004449B7">
        <w:rPr>
          <w:rFonts w:ascii="Calibri" w:hAnsi="Calibri" w:cs="Calibri"/>
          <w:b/>
          <w:sz w:val="18"/>
          <w:szCs w:val="18"/>
        </w:rPr>
        <w:t>AACE Award Washington, DC Service Team</w:t>
      </w:r>
      <w:r w:rsidRPr="004449B7">
        <w:rPr>
          <w:rFonts w:ascii="Calibri" w:hAnsi="Calibri" w:cs="Calibri"/>
          <w:sz w:val="18"/>
          <w:szCs w:val="18"/>
        </w:rPr>
        <w:t>, Sedgwick Gardens</w:t>
      </w:r>
    </w:p>
    <w:p w14:paraId="3F6998BB" w14:textId="77777777" w:rsidR="00D0371F" w:rsidRPr="004449B7" w:rsidRDefault="00D0371F" w:rsidP="004449B7">
      <w:pPr>
        <w:tabs>
          <w:tab w:val="left" w:pos="3420"/>
        </w:tabs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 xml:space="preserve">                                                                         </w:t>
      </w:r>
      <w:r w:rsidR="004449B7">
        <w:rPr>
          <w:rFonts w:ascii="Calibri" w:hAnsi="Calibri" w:cs="Calibri"/>
          <w:sz w:val="18"/>
          <w:szCs w:val="18"/>
        </w:rPr>
        <w:t xml:space="preserve">       </w:t>
      </w:r>
      <w:r w:rsidR="004449B7">
        <w:rPr>
          <w:rFonts w:ascii="Calibri" w:hAnsi="Calibri" w:cs="Calibri"/>
          <w:sz w:val="18"/>
          <w:szCs w:val="18"/>
        </w:rPr>
        <w:tab/>
      </w:r>
      <w:r w:rsidRPr="004449B7">
        <w:rPr>
          <w:rFonts w:ascii="Calibri" w:hAnsi="Calibri" w:cs="Calibri"/>
          <w:b/>
          <w:sz w:val="18"/>
          <w:szCs w:val="18"/>
        </w:rPr>
        <w:t>AACE Award, Virginia Garden New Upscale</w:t>
      </w:r>
      <w:r w:rsidRPr="004449B7">
        <w:rPr>
          <w:rFonts w:ascii="Calibri" w:hAnsi="Calibri" w:cs="Calibri"/>
          <w:sz w:val="18"/>
          <w:szCs w:val="18"/>
        </w:rPr>
        <w:t>, Regent’s Park</w:t>
      </w:r>
    </w:p>
    <w:p w14:paraId="511510BB" w14:textId="77777777" w:rsidR="00D0371F" w:rsidRPr="004449B7" w:rsidRDefault="00D0371F" w:rsidP="004449B7">
      <w:pPr>
        <w:tabs>
          <w:tab w:val="left" w:pos="3420"/>
        </w:tabs>
        <w:rPr>
          <w:rFonts w:ascii="Calibri" w:hAnsi="Calibri" w:cs="Calibri"/>
          <w:sz w:val="18"/>
          <w:szCs w:val="18"/>
        </w:rPr>
      </w:pPr>
    </w:p>
    <w:p w14:paraId="6578984F" w14:textId="3E63C7F0" w:rsidR="009217E6" w:rsidRPr="009217E6" w:rsidRDefault="00D0371F" w:rsidP="004449B7">
      <w:pPr>
        <w:tabs>
          <w:tab w:val="left" w:pos="3420"/>
        </w:tabs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>Delta Associates</w:t>
      </w:r>
      <w:r w:rsidRPr="004449B7">
        <w:rPr>
          <w:rFonts w:ascii="Calibri" w:hAnsi="Calibri" w:cs="Calibri"/>
          <w:b/>
          <w:sz w:val="18"/>
          <w:szCs w:val="18"/>
        </w:rPr>
        <w:t xml:space="preserve">   </w:t>
      </w:r>
      <w:r w:rsidRPr="004449B7">
        <w:rPr>
          <w:rFonts w:ascii="Calibri" w:hAnsi="Calibri" w:cs="Calibri"/>
          <w:sz w:val="18"/>
          <w:szCs w:val="18"/>
        </w:rPr>
        <w:t xml:space="preserve">     </w:t>
      </w:r>
      <w:r w:rsidR="004449B7">
        <w:rPr>
          <w:rFonts w:ascii="Calibri" w:hAnsi="Calibri" w:cs="Calibri"/>
          <w:sz w:val="18"/>
          <w:szCs w:val="18"/>
        </w:rPr>
        <w:tab/>
      </w:r>
      <w:r w:rsidR="009217E6" w:rsidRPr="009217E6">
        <w:rPr>
          <w:rFonts w:ascii="Calibri" w:hAnsi="Calibri" w:cs="Calibri"/>
          <w:b/>
          <w:sz w:val="18"/>
          <w:szCs w:val="18"/>
        </w:rPr>
        <w:t>Best</w:t>
      </w:r>
      <w:r w:rsidR="009217E6">
        <w:rPr>
          <w:rFonts w:ascii="Calibri" w:hAnsi="Calibri" w:cs="Calibri"/>
          <w:b/>
          <w:sz w:val="18"/>
          <w:szCs w:val="18"/>
        </w:rPr>
        <w:t xml:space="preserve"> Renovation Apartment Community of the Year</w:t>
      </w:r>
      <w:r w:rsidR="009217E6">
        <w:rPr>
          <w:rFonts w:ascii="Calibri" w:hAnsi="Calibri" w:cs="Calibri"/>
          <w:sz w:val="18"/>
          <w:szCs w:val="18"/>
        </w:rPr>
        <w:t>, South Cathedral Mansions</w:t>
      </w:r>
    </w:p>
    <w:p w14:paraId="302FA4C2" w14:textId="67C2635D" w:rsidR="00D0371F" w:rsidRPr="004449B7" w:rsidRDefault="009217E6" w:rsidP="004449B7">
      <w:pPr>
        <w:tabs>
          <w:tab w:val="left" w:pos="342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D0371F" w:rsidRPr="004449B7">
        <w:rPr>
          <w:rFonts w:ascii="Calibri" w:hAnsi="Calibri" w:cs="Calibri"/>
          <w:b/>
          <w:sz w:val="18"/>
          <w:szCs w:val="18"/>
        </w:rPr>
        <w:t>Best Adaptive Reuse Apartment Community of the Year</w:t>
      </w:r>
      <w:r w:rsidR="00D0371F" w:rsidRPr="004449B7">
        <w:rPr>
          <w:rFonts w:ascii="Calibri" w:hAnsi="Calibri" w:cs="Calibri"/>
          <w:sz w:val="18"/>
          <w:szCs w:val="18"/>
        </w:rPr>
        <w:t>, 220 Twentieth Street</w:t>
      </w:r>
    </w:p>
    <w:p w14:paraId="2ED0839D" w14:textId="77777777" w:rsidR="00D0371F" w:rsidRPr="004449B7" w:rsidRDefault="00D0371F" w:rsidP="004449B7">
      <w:pPr>
        <w:tabs>
          <w:tab w:val="left" w:pos="3420"/>
        </w:tabs>
        <w:rPr>
          <w:rFonts w:ascii="Calibri" w:hAnsi="Calibri" w:cs="Calibri"/>
        </w:rPr>
      </w:pPr>
      <w:r w:rsidRPr="004449B7"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    </w:t>
      </w:r>
      <w:r w:rsidR="004449B7">
        <w:rPr>
          <w:rFonts w:ascii="Calibri" w:hAnsi="Calibri" w:cs="Calibri"/>
          <w:b/>
          <w:sz w:val="18"/>
          <w:szCs w:val="18"/>
        </w:rPr>
        <w:t xml:space="preserve">       </w:t>
      </w:r>
      <w:r w:rsidRPr="004449B7">
        <w:rPr>
          <w:rFonts w:ascii="Calibri" w:hAnsi="Calibri" w:cs="Calibri"/>
          <w:b/>
          <w:sz w:val="18"/>
          <w:szCs w:val="18"/>
        </w:rPr>
        <w:t xml:space="preserve"> </w:t>
      </w:r>
      <w:r w:rsidR="004449B7">
        <w:rPr>
          <w:rFonts w:ascii="Calibri" w:hAnsi="Calibri" w:cs="Calibri"/>
          <w:b/>
          <w:sz w:val="18"/>
          <w:szCs w:val="18"/>
        </w:rPr>
        <w:tab/>
      </w:r>
      <w:r w:rsidRPr="004449B7">
        <w:rPr>
          <w:rFonts w:ascii="Calibri" w:hAnsi="Calibri" w:cs="Calibri"/>
          <w:b/>
          <w:sz w:val="18"/>
          <w:szCs w:val="18"/>
        </w:rPr>
        <w:t>Mid-Atlantic Property of the Year</w:t>
      </w:r>
      <w:r w:rsidRPr="004449B7">
        <w:rPr>
          <w:rFonts w:ascii="Calibri" w:hAnsi="Calibri" w:cs="Calibri"/>
          <w:sz w:val="18"/>
          <w:szCs w:val="18"/>
        </w:rPr>
        <w:t>, The Grand</w:t>
      </w:r>
    </w:p>
    <w:p w14:paraId="1055EF69" w14:textId="77777777" w:rsidR="00D0371F" w:rsidRPr="004449B7" w:rsidRDefault="00D0371F" w:rsidP="00D0371F">
      <w:pPr>
        <w:rPr>
          <w:rFonts w:ascii="Calibri" w:hAnsi="Calibri" w:cs="Calibri"/>
        </w:rPr>
      </w:pPr>
    </w:p>
    <w:p w14:paraId="445FCE1B" w14:textId="77777777" w:rsidR="00D0371F" w:rsidRPr="004449B7" w:rsidRDefault="00D0371F" w:rsidP="00D0371F">
      <w:pPr>
        <w:rPr>
          <w:rFonts w:ascii="Calibri" w:hAnsi="Calibri" w:cs="Calibri"/>
          <w:b/>
          <w:i/>
          <w:sz w:val="18"/>
          <w:szCs w:val="16"/>
        </w:rPr>
      </w:pPr>
      <w:r w:rsidRPr="004449B7">
        <w:rPr>
          <w:rFonts w:ascii="Calibri" w:hAnsi="Calibri" w:cs="Calibri"/>
          <w:b/>
          <w:i/>
          <w:sz w:val="18"/>
          <w:szCs w:val="16"/>
        </w:rPr>
        <w:t>PROFESSIONAL AFFILIATIONS</w:t>
      </w:r>
    </w:p>
    <w:p w14:paraId="0A09074C" w14:textId="2AFE2468" w:rsidR="000D5386" w:rsidRDefault="000D5386" w:rsidP="00A723A8">
      <w:pPr>
        <w:rPr>
          <w:rFonts w:ascii="Calibri" w:hAnsi="Calibri" w:cs="Calibri"/>
          <w:b/>
          <w:sz w:val="18"/>
          <w:szCs w:val="18"/>
        </w:rPr>
      </w:pPr>
    </w:p>
    <w:p w14:paraId="41750189" w14:textId="6B11196B" w:rsidR="00A723A8" w:rsidRPr="004449B7" w:rsidRDefault="00A723A8" w:rsidP="00A723A8">
      <w:pPr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b/>
          <w:sz w:val="18"/>
          <w:szCs w:val="18"/>
        </w:rPr>
        <w:t xml:space="preserve">Institute of Real Estate Management   </w:t>
      </w:r>
      <w:r w:rsidRPr="004449B7">
        <w:rPr>
          <w:rFonts w:ascii="Calibri" w:hAnsi="Calibri" w:cs="Calibri"/>
          <w:sz w:val="18"/>
          <w:szCs w:val="18"/>
        </w:rPr>
        <w:t>1994- present</w:t>
      </w:r>
    </w:p>
    <w:p w14:paraId="27112973" w14:textId="76EC8FB9" w:rsidR="00AA167D" w:rsidRDefault="00AA167D" w:rsidP="00A723A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Vice Chairperson, National Finance &amp; Audit Committee, 2017 - present</w:t>
      </w:r>
      <w:r>
        <w:rPr>
          <w:rFonts w:ascii="Calibri" w:hAnsi="Calibri" w:cs="Calibri"/>
          <w:sz w:val="18"/>
          <w:szCs w:val="18"/>
        </w:rPr>
        <w:tab/>
      </w:r>
    </w:p>
    <w:p w14:paraId="3E3E036C" w14:textId="3AA18A69" w:rsidR="00DD00B4" w:rsidRPr="004449B7" w:rsidRDefault="00DD00B4" w:rsidP="00A723A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Chair</w:t>
      </w:r>
      <w:r w:rsidR="00F63B8C">
        <w:rPr>
          <w:rFonts w:ascii="Calibri" w:hAnsi="Calibri" w:cs="Calibri"/>
          <w:sz w:val="18"/>
          <w:szCs w:val="18"/>
        </w:rPr>
        <w:t>person</w:t>
      </w:r>
      <w:r>
        <w:rPr>
          <w:rFonts w:ascii="Calibri" w:hAnsi="Calibri" w:cs="Calibri"/>
          <w:sz w:val="18"/>
          <w:szCs w:val="18"/>
        </w:rPr>
        <w:t xml:space="preserve">, National Ethics Committee, Ethics Hearing &amp; </w:t>
      </w:r>
      <w:r w:rsidR="00AA167D">
        <w:rPr>
          <w:rFonts w:ascii="Calibri" w:hAnsi="Calibri" w:cs="Calibri"/>
          <w:sz w:val="18"/>
          <w:szCs w:val="18"/>
        </w:rPr>
        <w:t>Discipline Board, 2015 – 2016</w:t>
      </w:r>
      <w:r>
        <w:rPr>
          <w:rFonts w:ascii="Calibri" w:hAnsi="Calibri" w:cs="Calibri"/>
          <w:sz w:val="18"/>
          <w:szCs w:val="18"/>
        </w:rPr>
        <w:tab/>
      </w:r>
    </w:p>
    <w:p w14:paraId="524CCA22" w14:textId="77777777" w:rsidR="00A723A8" w:rsidRPr="004449B7" w:rsidRDefault="00A723A8" w:rsidP="00A723A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President</w:t>
      </w:r>
      <w:r w:rsidRPr="004449B7">
        <w:rPr>
          <w:rFonts w:ascii="Calibri" w:hAnsi="Calibri" w:cs="Calibri"/>
          <w:sz w:val="18"/>
          <w:szCs w:val="18"/>
        </w:rPr>
        <w:t>, West Ce</w:t>
      </w:r>
      <w:r>
        <w:rPr>
          <w:rFonts w:ascii="Calibri" w:hAnsi="Calibri" w:cs="Calibri"/>
          <w:sz w:val="18"/>
          <w:szCs w:val="18"/>
        </w:rPr>
        <w:t>ntral Maryland Chapter 92, 2012</w:t>
      </w:r>
    </w:p>
    <w:p w14:paraId="66F34E32" w14:textId="77777777" w:rsidR="00A723A8" w:rsidRPr="004449B7" w:rsidRDefault="00A723A8" w:rsidP="00A723A8">
      <w:pPr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>Chairperson, Region 3 Education Committee, 2010</w:t>
      </w:r>
    </w:p>
    <w:p w14:paraId="1F0BB7D2" w14:textId="77777777" w:rsidR="00A723A8" w:rsidRPr="004449B7" w:rsidRDefault="00A723A8" w:rsidP="00A723A8">
      <w:pPr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>Member, National Education Committee, 2009</w:t>
      </w:r>
    </w:p>
    <w:p w14:paraId="7DE47BF9" w14:textId="77777777" w:rsidR="00A723A8" w:rsidRDefault="00A723A8" w:rsidP="00D0371F">
      <w:pPr>
        <w:rPr>
          <w:rFonts w:ascii="Calibri" w:hAnsi="Calibri" w:cs="Calibri"/>
          <w:b/>
          <w:sz w:val="18"/>
          <w:szCs w:val="18"/>
        </w:rPr>
      </w:pPr>
    </w:p>
    <w:p w14:paraId="0C3FBBE1" w14:textId="61FD7861" w:rsidR="00D0371F" w:rsidRPr="004449B7" w:rsidRDefault="00D0371F" w:rsidP="00D0371F">
      <w:pPr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b/>
          <w:sz w:val="18"/>
          <w:szCs w:val="18"/>
        </w:rPr>
        <w:t>Property Management Association</w:t>
      </w:r>
      <w:r w:rsidR="008252E2">
        <w:rPr>
          <w:rFonts w:ascii="Calibri" w:hAnsi="Calibri" w:cs="Calibri"/>
          <w:b/>
          <w:sz w:val="18"/>
          <w:szCs w:val="18"/>
        </w:rPr>
        <w:t xml:space="preserve">   </w:t>
      </w:r>
      <w:r w:rsidRPr="004449B7">
        <w:rPr>
          <w:rFonts w:ascii="Calibri" w:hAnsi="Calibri" w:cs="Calibri"/>
          <w:sz w:val="18"/>
          <w:szCs w:val="18"/>
        </w:rPr>
        <w:t>1996 – present</w:t>
      </w:r>
    </w:p>
    <w:p w14:paraId="041766F5" w14:textId="77777777" w:rsidR="00D0371F" w:rsidRPr="004449B7" w:rsidRDefault="00D0371F" w:rsidP="00D0371F">
      <w:pPr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>President, 2004</w:t>
      </w:r>
    </w:p>
    <w:p w14:paraId="10D56BAC" w14:textId="77777777" w:rsidR="00D0371F" w:rsidRPr="004449B7" w:rsidRDefault="00D0371F" w:rsidP="00D0371F">
      <w:pPr>
        <w:rPr>
          <w:rFonts w:ascii="Calibri" w:hAnsi="Calibri" w:cs="Calibri"/>
          <w:sz w:val="18"/>
          <w:szCs w:val="18"/>
        </w:rPr>
      </w:pPr>
    </w:p>
    <w:p w14:paraId="66904E78" w14:textId="77777777" w:rsidR="00D0371F" w:rsidRPr="004449B7" w:rsidRDefault="00D0371F" w:rsidP="00D0371F">
      <w:pPr>
        <w:rPr>
          <w:rFonts w:ascii="Calibri" w:hAnsi="Calibri" w:cs="Calibri"/>
          <w:iCs/>
          <w:sz w:val="18"/>
          <w:szCs w:val="18"/>
        </w:rPr>
      </w:pPr>
      <w:r w:rsidRPr="004449B7">
        <w:rPr>
          <w:rFonts w:ascii="Calibri" w:hAnsi="Calibri" w:cs="Calibri"/>
          <w:b/>
          <w:sz w:val="18"/>
          <w:szCs w:val="18"/>
        </w:rPr>
        <w:t xml:space="preserve">Apartment &amp; Office Building Association   </w:t>
      </w:r>
      <w:r w:rsidRPr="004449B7">
        <w:rPr>
          <w:rFonts w:ascii="Calibri" w:hAnsi="Calibri" w:cs="Calibri"/>
          <w:sz w:val="18"/>
          <w:szCs w:val="18"/>
        </w:rPr>
        <w:t xml:space="preserve">2000 </w:t>
      </w:r>
      <w:r w:rsidRPr="004449B7">
        <w:rPr>
          <w:rFonts w:ascii="Calibri" w:hAnsi="Calibri" w:cs="Calibri"/>
          <w:iCs/>
          <w:sz w:val="18"/>
          <w:szCs w:val="18"/>
        </w:rPr>
        <w:t>–</w:t>
      </w:r>
      <w:r w:rsidRPr="004449B7">
        <w:rPr>
          <w:rFonts w:ascii="Calibri" w:hAnsi="Calibri" w:cs="Calibri"/>
          <w:sz w:val="18"/>
          <w:szCs w:val="18"/>
        </w:rPr>
        <w:t xml:space="preserve"> present</w:t>
      </w:r>
    </w:p>
    <w:p w14:paraId="491F3925" w14:textId="77777777" w:rsidR="00D0371F" w:rsidRPr="004449B7" w:rsidRDefault="00D0371F" w:rsidP="00D0371F">
      <w:pPr>
        <w:rPr>
          <w:rFonts w:ascii="Calibri" w:hAnsi="Calibri" w:cs="Calibri"/>
          <w:iCs/>
          <w:sz w:val="18"/>
          <w:szCs w:val="18"/>
        </w:rPr>
      </w:pPr>
      <w:r w:rsidRPr="004449B7">
        <w:rPr>
          <w:rFonts w:ascii="Calibri" w:hAnsi="Calibri" w:cs="Calibri"/>
          <w:iCs/>
          <w:sz w:val="18"/>
          <w:szCs w:val="18"/>
        </w:rPr>
        <w:t>Director, Advisory Board of Directors, 2007 – present</w:t>
      </w:r>
    </w:p>
    <w:p w14:paraId="4DE01B54" w14:textId="77777777" w:rsidR="00D0371F" w:rsidRPr="004449B7" w:rsidRDefault="00D0371F" w:rsidP="00D0371F">
      <w:pPr>
        <w:rPr>
          <w:rFonts w:ascii="Calibri" w:hAnsi="Calibri" w:cs="Calibri"/>
          <w:iCs/>
          <w:sz w:val="18"/>
          <w:szCs w:val="18"/>
        </w:rPr>
      </w:pPr>
      <w:r w:rsidRPr="004449B7">
        <w:rPr>
          <w:rFonts w:ascii="Calibri" w:hAnsi="Calibri" w:cs="Calibri"/>
          <w:iCs/>
          <w:sz w:val="18"/>
          <w:szCs w:val="18"/>
        </w:rPr>
        <w:t>Chairperson, DC Tax Working Group, 2007 – 2008</w:t>
      </w:r>
    </w:p>
    <w:p w14:paraId="29854C05" w14:textId="77777777" w:rsidR="00D0371F" w:rsidRPr="004449B7" w:rsidRDefault="00D0371F" w:rsidP="00D0371F">
      <w:pPr>
        <w:rPr>
          <w:rFonts w:ascii="Calibri" w:hAnsi="Calibri" w:cs="Calibri"/>
          <w:iCs/>
          <w:sz w:val="18"/>
          <w:szCs w:val="18"/>
        </w:rPr>
      </w:pPr>
      <w:r w:rsidRPr="004449B7">
        <w:rPr>
          <w:rFonts w:ascii="Calibri" w:hAnsi="Calibri" w:cs="Calibri"/>
          <w:iCs/>
          <w:sz w:val="18"/>
          <w:szCs w:val="18"/>
        </w:rPr>
        <w:t>Chairperson, Education Committee, 2005 – 2006</w:t>
      </w:r>
    </w:p>
    <w:p w14:paraId="79C221DF" w14:textId="77777777" w:rsidR="00D0371F" w:rsidRPr="004449B7" w:rsidRDefault="00D0371F" w:rsidP="00D0371F">
      <w:pPr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iCs/>
          <w:sz w:val="18"/>
          <w:szCs w:val="18"/>
        </w:rPr>
        <w:t xml:space="preserve">Working Group Member, </w:t>
      </w:r>
      <w:r w:rsidRPr="004449B7">
        <w:rPr>
          <w:rFonts w:ascii="Calibri" w:hAnsi="Calibri" w:cs="Calibri"/>
          <w:sz w:val="18"/>
          <w:szCs w:val="18"/>
        </w:rPr>
        <w:t>Rent Control Reform Amendment Act, 2005 – 2006</w:t>
      </w:r>
    </w:p>
    <w:p w14:paraId="3438C8C4" w14:textId="77777777" w:rsidR="00D0371F" w:rsidRPr="004449B7" w:rsidRDefault="00D0371F" w:rsidP="00D0371F">
      <w:pPr>
        <w:rPr>
          <w:rFonts w:ascii="Calibri" w:hAnsi="Calibri" w:cs="Calibri"/>
          <w:sz w:val="18"/>
          <w:szCs w:val="18"/>
        </w:rPr>
      </w:pPr>
    </w:p>
    <w:p w14:paraId="0C053007" w14:textId="58CE09BE" w:rsidR="00D66015" w:rsidRDefault="00D0371F" w:rsidP="00D0371F">
      <w:pPr>
        <w:rPr>
          <w:rFonts w:ascii="Calibri" w:hAnsi="Calibri" w:cs="Calibri"/>
          <w:b/>
          <w:sz w:val="18"/>
          <w:szCs w:val="18"/>
          <w:vertAlign w:val="superscript"/>
        </w:rPr>
      </w:pPr>
      <w:r w:rsidRPr="004449B7">
        <w:rPr>
          <w:rFonts w:ascii="Calibri" w:hAnsi="Calibri" w:cs="Calibri"/>
          <w:b/>
          <w:sz w:val="18"/>
          <w:szCs w:val="18"/>
        </w:rPr>
        <w:t xml:space="preserve">National Association of </w:t>
      </w:r>
      <w:r w:rsidR="00605C09">
        <w:rPr>
          <w:rFonts w:ascii="Calibri" w:hAnsi="Calibri" w:cs="Calibri"/>
          <w:b/>
          <w:sz w:val="18"/>
          <w:szCs w:val="18"/>
        </w:rPr>
        <w:t>REALTORS</w:t>
      </w:r>
      <w:r w:rsidR="000D5386">
        <w:rPr>
          <w:rFonts w:ascii="Calibri" w:hAnsi="Calibri" w:cs="Calibri"/>
          <w:b/>
          <w:sz w:val="18"/>
          <w:szCs w:val="18"/>
        </w:rPr>
        <w:t>®</w:t>
      </w:r>
      <w:r w:rsidR="00D66015">
        <w:rPr>
          <w:rFonts w:ascii="Calibri" w:hAnsi="Calibri" w:cs="Calibri"/>
          <w:b/>
          <w:sz w:val="18"/>
          <w:szCs w:val="18"/>
          <w:vertAlign w:val="superscript"/>
        </w:rPr>
        <w:t xml:space="preserve"> </w:t>
      </w:r>
      <w:r w:rsidR="00D66015" w:rsidRPr="00D66015">
        <w:rPr>
          <w:rFonts w:ascii="Calibri" w:hAnsi="Calibri" w:cs="Calibri"/>
          <w:sz w:val="18"/>
          <w:szCs w:val="18"/>
        </w:rPr>
        <w:t>2002 - present</w:t>
      </w:r>
    </w:p>
    <w:p w14:paraId="6BE324B3" w14:textId="77777777" w:rsidR="00D66015" w:rsidRPr="00D66015" w:rsidRDefault="00D66015" w:rsidP="00D0371F">
      <w:pPr>
        <w:rPr>
          <w:rFonts w:ascii="Calibri" w:hAnsi="Calibri" w:cs="Calibri"/>
          <w:b/>
          <w:sz w:val="18"/>
          <w:szCs w:val="18"/>
          <w:vertAlign w:val="superscript"/>
        </w:rPr>
      </w:pPr>
    </w:p>
    <w:p w14:paraId="017AC40D" w14:textId="62F9CDD2" w:rsidR="00D0371F" w:rsidRPr="004449B7" w:rsidRDefault="00D0371F" w:rsidP="00D0371F">
      <w:pPr>
        <w:rPr>
          <w:rFonts w:ascii="Calibri" w:hAnsi="Calibri" w:cs="Calibri"/>
          <w:b/>
          <w:sz w:val="18"/>
          <w:szCs w:val="18"/>
        </w:rPr>
      </w:pPr>
      <w:r w:rsidRPr="004449B7">
        <w:rPr>
          <w:rFonts w:ascii="Calibri" w:hAnsi="Calibri" w:cs="Calibri"/>
          <w:b/>
          <w:sz w:val="18"/>
          <w:szCs w:val="18"/>
        </w:rPr>
        <w:t xml:space="preserve">Greater Capital Area Association of </w:t>
      </w:r>
      <w:r w:rsidR="00605C09">
        <w:rPr>
          <w:rFonts w:ascii="Calibri" w:hAnsi="Calibri" w:cs="Calibri"/>
          <w:b/>
          <w:sz w:val="18"/>
          <w:szCs w:val="18"/>
        </w:rPr>
        <w:t>REALTORS</w:t>
      </w:r>
      <w:r w:rsidR="000D5386">
        <w:rPr>
          <w:rFonts w:ascii="Calibri" w:hAnsi="Calibri" w:cs="Calibri"/>
          <w:b/>
          <w:sz w:val="18"/>
          <w:szCs w:val="18"/>
        </w:rPr>
        <w:t>®</w:t>
      </w:r>
      <w:r w:rsidR="008252E2">
        <w:rPr>
          <w:rFonts w:ascii="Calibri" w:hAnsi="Calibri" w:cs="Calibri"/>
          <w:b/>
          <w:sz w:val="18"/>
          <w:szCs w:val="18"/>
        </w:rPr>
        <w:t xml:space="preserve">   </w:t>
      </w:r>
      <w:r w:rsidR="00404D0D" w:rsidRPr="004449B7">
        <w:rPr>
          <w:rFonts w:ascii="Calibri" w:hAnsi="Calibri" w:cs="Calibri"/>
          <w:sz w:val="18"/>
          <w:szCs w:val="18"/>
        </w:rPr>
        <w:t>2002 - present</w:t>
      </w:r>
    </w:p>
    <w:p w14:paraId="71A3AE16" w14:textId="6FD88B2F" w:rsidR="00D0371F" w:rsidRDefault="00D0371F" w:rsidP="00D0371F">
      <w:pPr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>Member, Property Management Advisory Group, 2006 – 2008</w:t>
      </w:r>
    </w:p>
    <w:p w14:paraId="616076DE" w14:textId="4CBD18F6" w:rsidR="009310A5" w:rsidRDefault="009310A5" w:rsidP="00D0371F">
      <w:pPr>
        <w:rPr>
          <w:rFonts w:ascii="Calibri" w:hAnsi="Calibri" w:cs="Calibri"/>
          <w:sz w:val="18"/>
          <w:szCs w:val="18"/>
        </w:rPr>
      </w:pPr>
    </w:p>
    <w:p w14:paraId="1F674279" w14:textId="77777777" w:rsidR="009310A5" w:rsidRDefault="009310A5" w:rsidP="009310A5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City of Gaithersburg</w:t>
      </w:r>
    </w:p>
    <w:p w14:paraId="576DDF17" w14:textId="77777777" w:rsidR="009310A5" w:rsidRDefault="009310A5" w:rsidP="009310A5">
      <w:pPr>
        <w:rPr>
          <w:rFonts w:ascii="Calibri" w:hAnsi="Calibri" w:cs="Calibri"/>
          <w:sz w:val="18"/>
          <w:szCs w:val="18"/>
        </w:rPr>
      </w:pPr>
      <w:r w:rsidRPr="002D2503">
        <w:rPr>
          <w:rFonts w:ascii="Calibri" w:hAnsi="Calibri" w:cs="Calibri"/>
          <w:sz w:val="18"/>
          <w:szCs w:val="18"/>
        </w:rPr>
        <w:t>Commissioner, Commission on Landlord-Tenant Affairs</w:t>
      </w:r>
      <w:r>
        <w:rPr>
          <w:rFonts w:ascii="Calibri" w:hAnsi="Calibri" w:cs="Calibri"/>
          <w:sz w:val="18"/>
          <w:szCs w:val="18"/>
        </w:rPr>
        <w:t>, 2013 - present</w:t>
      </w:r>
    </w:p>
    <w:p w14:paraId="2D146BF8" w14:textId="77777777" w:rsidR="009310A5" w:rsidRDefault="009310A5" w:rsidP="009310A5">
      <w:pPr>
        <w:rPr>
          <w:rFonts w:ascii="Calibri" w:hAnsi="Calibri" w:cs="Calibri"/>
          <w:sz w:val="18"/>
          <w:szCs w:val="18"/>
        </w:rPr>
      </w:pPr>
    </w:p>
    <w:p w14:paraId="037ED12E" w14:textId="56DD5BBD" w:rsidR="009310A5" w:rsidRPr="00D66015" w:rsidRDefault="009310A5" w:rsidP="009310A5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Friends of Woodley Park</w:t>
      </w:r>
      <w:r w:rsidR="00AC4611">
        <w:rPr>
          <w:rFonts w:ascii="Calibri" w:hAnsi="Calibri" w:cs="Calibri"/>
          <w:b/>
          <w:sz w:val="18"/>
          <w:szCs w:val="18"/>
        </w:rPr>
        <w:t xml:space="preserve">   </w:t>
      </w:r>
      <w:r w:rsidRPr="00D66015">
        <w:rPr>
          <w:rFonts w:ascii="Calibri" w:hAnsi="Calibri" w:cs="Calibri"/>
          <w:sz w:val="18"/>
          <w:szCs w:val="18"/>
        </w:rPr>
        <w:t>2017 - present</w:t>
      </w:r>
    </w:p>
    <w:p w14:paraId="0D7367F1" w14:textId="3A492237" w:rsidR="009310A5" w:rsidRDefault="009310A5" w:rsidP="00D0371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Treasurer, 2018</w:t>
      </w:r>
    </w:p>
    <w:p w14:paraId="00348A3F" w14:textId="7AA8454F" w:rsidR="00F37F08" w:rsidRDefault="00F37F08" w:rsidP="00F37F08">
      <w:pPr>
        <w:rPr>
          <w:rFonts w:ascii="Calibri" w:hAnsi="Calibri" w:cs="Calibri"/>
          <w:b/>
          <w:color w:val="000000"/>
          <w:sz w:val="18"/>
          <w:szCs w:val="23"/>
        </w:rPr>
      </w:pPr>
    </w:p>
    <w:p w14:paraId="01EFAEC4" w14:textId="051552CE" w:rsidR="00F37F08" w:rsidRPr="00F37F08" w:rsidRDefault="00F37F08" w:rsidP="00F37F08">
      <w:pPr>
        <w:rPr>
          <w:sz w:val="18"/>
          <w:szCs w:val="24"/>
        </w:rPr>
      </w:pPr>
      <w:r w:rsidRPr="00F37F08">
        <w:rPr>
          <w:rFonts w:ascii="Calibri" w:hAnsi="Calibri" w:cs="Calibri"/>
          <w:b/>
          <w:color w:val="000000"/>
          <w:sz w:val="18"/>
          <w:szCs w:val="23"/>
        </w:rPr>
        <w:t>District of Columbia Building Industry Association</w:t>
      </w:r>
      <w:r>
        <w:rPr>
          <w:rFonts w:ascii="Calibri" w:hAnsi="Calibri" w:cs="Calibri"/>
          <w:b/>
          <w:color w:val="000000"/>
          <w:sz w:val="18"/>
          <w:szCs w:val="23"/>
        </w:rPr>
        <w:t xml:space="preserve">  </w:t>
      </w:r>
      <w:r w:rsidR="00AC4611">
        <w:rPr>
          <w:rFonts w:ascii="Calibri" w:hAnsi="Calibri" w:cs="Calibri"/>
          <w:b/>
          <w:color w:val="000000"/>
          <w:sz w:val="18"/>
          <w:szCs w:val="23"/>
        </w:rPr>
        <w:t xml:space="preserve"> </w:t>
      </w:r>
      <w:r>
        <w:rPr>
          <w:rFonts w:ascii="Calibri" w:hAnsi="Calibri" w:cs="Calibri"/>
          <w:color w:val="000000"/>
          <w:sz w:val="18"/>
          <w:szCs w:val="23"/>
        </w:rPr>
        <w:t>2018 - present</w:t>
      </w:r>
    </w:p>
    <w:p w14:paraId="6FC2C9EE" w14:textId="1E1666F4" w:rsidR="00304DAD" w:rsidRPr="00304DAD" w:rsidRDefault="00304DAD" w:rsidP="00D0371F">
      <w:pPr>
        <w:rPr>
          <w:rFonts w:ascii="Calibri" w:hAnsi="Calibri" w:cs="Calibri"/>
          <w:b/>
          <w:sz w:val="18"/>
          <w:szCs w:val="18"/>
        </w:rPr>
      </w:pPr>
      <w:bookmarkStart w:id="0" w:name="_GoBack"/>
      <w:bookmarkEnd w:id="0"/>
    </w:p>
    <w:p w14:paraId="2F5A84AB" w14:textId="77777777" w:rsidR="00D0371F" w:rsidRPr="004449B7" w:rsidRDefault="00D0371F" w:rsidP="00D0371F">
      <w:pPr>
        <w:rPr>
          <w:rFonts w:ascii="Calibri" w:hAnsi="Calibri" w:cs="Calibri"/>
          <w:b/>
          <w:sz w:val="16"/>
          <w:szCs w:val="16"/>
          <w:u w:val="single"/>
        </w:rPr>
      </w:pPr>
    </w:p>
    <w:p w14:paraId="3EA06592" w14:textId="336BB31E" w:rsidR="00D0371F" w:rsidRPr="004449B7" w:rsidRDefault="00D0371F" w:rsidP="00D0371F">
      <w:pPr>
        <w:rPr>
          <w:rFonts w:ascii="Calibri" w:hAnsi="Calibri" w:cs="Calibri"/>
          <w:b/>
          <w:i/>
          <w:sz w:val="18"/>
          <w:szCs w:val="16"/>
        </w:rPr>
      </w:pPr>
      <w:r w:rsidRPr="004449B7">
        <w:rPr>
          <w:rFonts w:ascii="Calibri" w:hAnsi="Calibri" w:cs="Calibri"/>
          <w:b/>
          <w:i/>
          <w:sz w:val="18"/>
          <w:szCs w:val="16"/>
        </w:rPr>
        <w:t>PROFESSIONAL LICENSES</w:t>
      </w:r>
      <w:r w:rsidR="00A13D9C">
        <w:rPr>
          <w:rFonts w:ascii="Calibri" w:hAnsi="Calibri" w:cs="Calibri"/>
          <w:b/>
          <w:i/>
          <w:sz w:val="18"/>
          <w:szCs w:val="16"/>
        </w:rPr>
        <w:t xml:space="preserve"> &amp; ACCREDIT</w:t>
      </w:r>
      <w:r w:rsidR="000D5386">
        <w:rPr>
          <w:rFonts w:ascii="Calibri" w:hAnsi="Calibri" w:cs="Calibri"/>
          <w:b/>
          <w:i/>
          <w:sz w:val="18"/>
          <w:szCs w:val="16"/>
        </w:rPr>
        <w:t>ATIONS</w:t>
      </w:r>
      <w:r w:rsidR="000D5386">
        <w:rPr>
          <w:rFonts w:ascii="Calibri" w:hAnsi="Calibri" w:cs="Calibri"/>
          <w:b/>
          <w:i/>
          <w:sz w:val="18"/>
          <w:szCs w:val="16"/>
        </w:rPr>
        <w:tab/>
      </w:r>
    </w:p>
    <w:p w14:paraId="26F6F491" w14:textId="350C113D" w:rsidR="000D5386" w:rsidRDefault="000D5386" w:rsidP="00D0371F">
      <w:pPr>
        <w:rPr>
          <w:rFonts w:ascii="Calibri" w:hAnsi="Calibri" w:cs="Calibri"/>
          <w:b/>
          <w:sz w:val="18"/>
          <w:szCs w:val="18"/>
        </w:rPr>
      </w:pPr>
    </w:p>
    <w:p w14:paraId="0CB52D45" w14:textId="4376285B" w:rsidR="00D0371F" w:rsidRPr="004449B7" w:rsidRDefault="00D0371F" w:rsidP="00D0371F">
      <w:pPr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b/>
          <w:sz w:val="18"/>
          <w:szCs w:val="18"/>
        </w:rPr>
        <w:t xml:space="preserve">Principal </w:t>
      </w:r>
      <w:proofErr w:type="gramStart"/>
      <w:r w:rsidRPr="004449B7">
        <w:rPr>
          <w:rFonts w:ascii="Calibri" w:hAnsi="Calibri" w:cs="Calibri"/>
          <w:b/>
          <w:sz w:val="18"/>
          <w:szCs w:val="18"/>
        </w:rPr>
        <w:t xml:space="preserve">Broker  </w:t>
      </w:r>
      <w:r w:rsidRPr="004449B7">
        <w:rPr>
          <w:rFonts w:ascii="Calibri" w:hAnsi="Calibri" w:cs="Calibri"/>
          <w:sz w:val="18"/>
          <w:szCs w:val="18"/>
        </w:rPr>
        <w:t>District</w:t>
      </w:r>
      <w:proofErr w:type="gramEnd"/>
      <w:r w:rsidRPr="004449B7">
        <w:rPr>
          <w:rFonts w:ascii="Calibri" w:hAnsi="Calibri" w:cs="Calibri"/>
          <w:sz w:val="18"/>
          <w:szCs w:val="18"/>
        </w:rPr>
        <w:t xml:space="preserve"> of Columbia        </w:t>
      </w:r>
      <w:r w:rsidR="00FB278D">
        <w:rPr>
          <w:rFonts w:ascii="Calibri" w:hAnsi="Calibri" w:cs="Calibri"/>
          <w:sz w:val="18"/>
          <w:szCs w:val="18"/>
        </w:rPr>
        <w:tab/>
      </w:r>
      <w:r w:rsidR="00A036BF">
        <w:rPr>
          <w:rFonts w:ascii="Calibri" w:hAnsi="Calibri" w:cs="Calibri"/>
          <w:b/>
          <w:sz w:val="18"/>
          <w:szCs w:val="18"/>
        </w:rPr>
        <w:t>Broker</w:t>
      </w:r>
      <w:r w:rsidRPr="004449B7">
        <w:rPr>
          <w:rFonts w:ascii="Calibri" w:hAnsi="Calibri" w:cs="Calibri"/>
          <w:sz w:val="18"/>
          <w:szCs w:val="18"/>
        </w:rPr>
        <w:t xml:space="preserve">  </w:t>
      </w:r>
      <w:r w:rsidR="00A036BF">
        <w:rPr>
          <w:rFonts w:ascii="Calibri" w:hAnsi="Calibri" w:cs="Calibri"/>
          <w:sz w:val="18"/>
          <w:szCs w:val="18"/>
        </w:rPr>
        <w:t>Commonwealth of Virginia</w:t>
      </w:r>
      <w:r w:rsidR="00A036BF">
        <w:rPr>
          <w:rFonts w:ascii="Calibri" w:hAnsi="Calibri" w:cs="Calibri"/>
          <w:sz w:val="18"/>
          <w:szCs w:val="18"/>
        </w:rPr>
        <w:tab/>
      </w:r>
      <w:r w:rsidRPr="004449B7">
        <w:rPr>
          <w:rFonts w:ascii="Calibri" w:hAnsi="Calibri" w:cs="Calibri"/>
          <w:sz w:val="18"/>
          <w:szCs w:val="18"/>
        </w:rPr>
        <w:t xml:space="preserve">        </w:t>
      </w:r>
      <w:r w:rsidR="00FB278D">
        <w:rPr>
          <w:rFonts w:ascii="Calibri" w:hAnsi="Calibri" w:cs="Calibri"/>
          <w:sz w:val="18"/>
          <w:szCs w:val="18"/>
        </w:rPr>
        <w:tab/>
      </w:r>
      <w:r w:rsidRPr="004449B7">
        <w:rPr>
          <w:rFonts w:ascii="Calibri" w:hAnsi="Calibri" w:cs="Calibri"/>
          <w:b/>
          <w:sz w:val="18"/>
          <w:szCs w:val="18"/>
        </w:rPr>
        <w:t>Broker</w:t>
      </w:r>
      <w:r w:rsidR="00404D0D" w:rsidRPr="004449B7">
        <w:rPr>
          <w:rFonts w:ascii="Calibri" w:hAnsi="Calibri" w:cs="Calibri"/>
          <w:sz w:val="18"/>
          <w:szCs w:val="18"/>
        </w:rPr>
        <w:t xml:space="preserve">  </w:t>
      </w:r>
      <w:r w:rsidRPr="004449B7">
        <w:rPr>
          <w:rFonts w:ascii="Calibri" w:hAnsi="Calibri" w:cs="Calibri"/>
          <w:sz w:val="18"/>
          <w:szCs w:val="18"/>
        </w:rPr>
        <w:t>State of Maryland</w:t>
      </w:r>
    </w:p>
    <w:p w14:paraId="1D967AB3" w14:textId="21A6A1BF" w:rsidR="00D0371F" w:rsidRDefault="004449B7" w:rsidP="00D0371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License No. PB98358820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</w:t>
      </w:r>
      <w:r w:rsidR="00FB278D">
        <w:rPr>
          <w:rFonts w:ascii="Calibri" w:hAnsi="Calibri" w:cs="Calibri"/>
          <w:sz w:val="18"/>
          <w:szCs w:val="18"/>
        </w:rPr>
        <w:tab/>
      </w:r>
      <w:r w:rsidR="00D0371F" w:rsidRPr="004449B7">
        <w:rPr>
          <w:rFonts w:ascii="Calibri" w:hAnsi="Calibri" w:cs="Calibri"/>
          <w:sz w:val="18"/>
          <w:szCs w:val="18"/>
        </w:rPr>
        <w:t xml:space="preserve">License No. </w:t>
      </w:r>
      <w:r w:rsidR="00A036BF">
        <w:rPr>
          <w:rFonts w:ascii="Calibri" w:hAnsi="Calibri" w:cs="Calibri"/>
          <w:sz w:val="18"/>
          <w:szCs w:val="18"/>
        </w:rPr>
        <w:t>0225211150</w:t>
      </w:r>
      <w:r w:rsidR="00A036BF">
        <w:rPr>
          <w:rFonts w:ascii="Calibri" w:hAnsi="Calibri" w:cs="Calibri"/>
          <w:sz w:val="18"/>
          <w:szCs w:val="18"/>
        </w:rPr>
        <w:tab/>
      </w:r>
      <w:r w:rsidR="00A036BF">
        <w:rPr>
          <w:rFonts w:ascii="Calibri" w:hAnsi="Calibri" w:cs="Calibri"/>
          <w:sz w:val="18"/>
          <w:szCs w:val="18"/>
        </w:rPr>
        <w:tab/>
      </w:r>
      <w:r w:rsidR="00FB278D">
        <w:rPr>
          <w:rFonts w:ascii="Calibri" w:hAnsi="Calibri" w:cs="Calibri"/>
          <w:sz w:val="18"/>
          <w:szCs w:val="18"/>
        </w:rPr>
        <w:tab/>
      </w:r>
      <w:r w:rsidR="00D0371F" w:rsidRPr="004449B7">
        <w:rPr>
          <w:rFonts w:ascii="Calibri" w:hAnsi="Calibri" w:cs="Calibri"/>
          <w:sz w:val="18"/>
          <w:szCs w:val="18"/>
        </w:rPr>
        <w:t>Registration Certificate No. 525482</w:t>
      </w:r>
    </w:p>
    <w:p w14:paraId="1097D064" w14:textId="2B22420E" w:rsidR="000D5386" w:rsidRDefault="000D5386" w:rsidP="00D0371F">
      <w:pPr>
        <w:rPr>
          <w:rFonts w:ascii="Calibri" w:hAnsi="Calibri" w:cs="Calibri"/>
          <w:sz w:val="18"/>
          <w:szCs w:val="18"/>
        </w:rPr>
      </w:pPr>
    </w:p>
    <w:p w14:paraId="4EFFE40B" w14:textId="77777777" w:rsidR="002E2969" w:rsidRDefault="000D5386" w:rsidP="000D5386">
      <w:pPr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b/>
          <w:sz w:val="18"/>
          <w:szCs w:val="18"/>
        </w:rPr>
        <w:t>Institute of Real Estate Management</w:t>
      </w:r>
    </w:p>
    <w:p w14:paraId="168F84F3" w14:textId="4FFF35C5" w:rsidR="000D5386" w:rsidRDefault="002E2969" w:rsidP="000D538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Certified Property Manager®</w:t>
      </w:r>
      <w:r w:rsidR="000D5386" w:rsidRPr="004449B7">
        <w:rPr>
          <w:rFonts w:ascii="Calibri" w:hAnsi="Calibri" w:cs="Calibri"/>
          <w:smallCaps/>
          <w:position w:val="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(CPM®) 2</w:t>
      </w:r>
      <w:r w:rsidR="000D5386" w:rsidRPr="004449B7">
        <w:rPr>
          <w:rFonts w:ascii="Calibri" w:hAnsi="Calibri" w:cs="Calibri"/>
          <w:sz w:val="18"/>
          <w:szCs w:val="18"/>
        </w:rPr>
        <w:t xml:space="preserve">002 </w:t>
      </w:r>
      <w:r w:rsidR="000D5386" w:rsidRPr="004449B7">
        <w:rPr>
          <w:rFonts w:ascii="Calibri" w:hAnsi="Calibri" w:cs="Calibri"/>
          <w:iCs/>
          <w:sz w:val="18"/>
          <w:szCs w:val="18"/>
        </w:rPr>
        <w:t>–</w:t>
      </w:r>
      <w:r w:rsidR="000D5386" w:rsidRPr="004449B7">
        <w:rPr>
          <w:rFonts w:ascii="Calibri" w:hAnsi="Calibri" w:cs="Calibri"/>
          <w:sz w:val="18"/>
          <w:szCs w:val="18"/>
        </w:rPr>
        <w:t xml:space="preserve"> present</w:t>
      </w:r>
      <w:r>
        <w:rPr>
          <w:rFonts w:ascii="Calibri" w:hAnsi="Calibri" w:cs="Calibri"/>
          <w:sz w:val="18"/>
          <w:szCs w:val="18"/>
        </w:rPr>
        <w:br/>
        <w:t>Accredited Residential Manager® (ARM®) 1</w:t>
      </w:r>
      <w:r w:rsidR="000D5386" w:rsidRPr="004449B7">
        <w:rPr>
          <w:rFonts w:ascii="Calibri" w:hAnsi="Calibri" w:cs="Calibri"/>
          <w:sz w:val="18"/>
          <w:szCs w:val="18"/>
        </w:rPr>
        <w:t>994 – present</w:t>
      </w:r>
    </w:p>
    <w:p w14:paraId="734E97EF" w14:textId="29279002" w:rsidR="002E2969" w:rsidRDefault="002E2969" w:rsidP="000D5386">
      <w:pPr>
        <w:rPr>
          <w:rFonts w:ascii="Calibri" w:hAnsi="Calibri" w:cs="Calibri"/>
          <w:sz w:val="18"/>
          <w:szCs w:val="18"/>
        </w:rPr>
      </w:pPr>
    </w:p>
    <w:p w14:paraId="6C4DEE10" w14:textId="04B2D86C" w:rsidR="002E2969" w:rsidRDefault="002E2969" w:rsidP="000D5386">
      <w:pPr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b/>
          <w:sz w:val="18"/>
          <w:szCs w:val="18"/>
        </w:rPr>
        <w:t xml:space="preserve">National Association of </w:t>
      </w:r>
      <w:r>
        <w:rPr>
          <w:rFonts w:ascii="Calibri" w:hAnsi="Calibri" w:cs="Calibri"/>
          <w:b/>
          <w:sz w:val="18"/>
          <w:szCs w:val="18"/>
        </w:rPr>
        <w:t>REALTORS®</w:t>
      </w:r>
    </w:p>
    <w:p w14:paraId="6DCC5632" w14:textId="3C93358C" w:rsidR="002E2969" w:rsidRDefault="002E2969" w:rsidP="000D5386">
      <w:pPr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 xml:space="preserve">Graduate, </w:t>
      </w:r>
      <w:r>
        <w:rPr>
          <w:rFonts w:ascii="Calibri" w:hAnsi="Calibri" w:cs="Calibri"/>
          <w:sz w:val="18"/>
          <w:szCs w:val="18"/>
        </w:rPr>
        <w:t>REALTOR®</w:t>
      </w:r>
      <w:r w:rsidRPr="004449B7">
        <w:rPr>
          <w:rFonts w:ascii="Calibri" w:hAnsi="Calibri" w:cs="Calibri"/>
          <w:sz w:val="18"/>
          <w:szCs w:val="18"/>
        </w:rPr>
        <w:t xml:space="preserve"> Institute</w:t>
      </w:r>
      <w:r>
        <w:rPr>
          <w:rFonts w:ascii="Calibri" w:hAnsi="Calibri" w:cs="Calibri"/>
          <w:sz w:val="18"/>
          <w:szCs w:val="18"/>
        </w:rPr>
        <w:t>, (GRI®) 2002 - present</w:t>
      </w:r>
    </w:p>
    <w:p w14:paraId="5C4CCFA0" w14:textId="77777777" w:rsidR="000D5386" w:rsidRPr="004449B7" w:rsidRDefault="000D5386" w:rsidP="00D0371F">
      <w:pPr>
        <w:rPr>
          <w:rFonts w:ascii="Calibri" w:hAnsi="Calibri" w:cs="Calibri"/>
          <w:sz w:val="18"/>
          <w:szCs w:val="18"/>
        </w:rPr>
      </w:pPr>
    </w:p>
    <w:p w14:paraId="30EDD535" w14:textId="77777777" w:rsidR="00D0371F" w:rsidRPr="004449B7" w:rsidRDefault="00D0371F" w:rsidP="00D0371F">
      <w:pPr>
        <w:rPr>
          <w:rFonts w:ascii="Calibri" w:hAnsi="Calibri" w:cs="Calibri"/>
          <w:sz w:val="18"/>
          <w:szCs w:val="18"/>
        </w:rPr>
      </w:pPr>
    </w:p>
    <w:p w14:paraId="2F19243A" w14:textId="77777777" w:rsidR="00D0371F" w:rsidRPr="004449B7" w:rsidRDefault="00D0371F" w:rsidP="00D0371F">
      <w:pPr>
        <w:rPr>
          <w:rFonts w:ascii="Calibri" w:hAnsi="Calibri" w:cs="Calibri"/>
          <w:b/>
          <w:sz w:val="16"/>
          <w:szCs w:val="16"/>
          <w:u w:val="single"/>
        </w:rPr>
      </w:pPr>
    </w:p>
    <w:p w14:paraId="728F93F8" w14:textId="685CF739" w:rsidR="00D0371F" w:rsidRPr="004449B7" w:rsidRDefault="00D0371F" w:rsidP="00D0371F">
      <w:pPr>
        <w:rPr>
          <w:rFonts w:ascii="Calibri" w:hAnsi="Calibri" w:cs="Calibri"/>
          <w:b/>
          <w:i/>
          <w:sz w:val="18"/>
          <w:szCs w:val="16"/>
        </w:rPr>
      </w:pPr>
      <w:r w:rsidRPr="004449B7">
        <w:rPr>
          <w:rFonts w:ascii="Calibri" w:hAnsi="Calibri" w:cs="Calibri"/>
          <w:b/>
          <w:i/>
          <w:sz w:val="18"/>
          <w:szCs w:val="16"/>
        </w:rPr>
        <w:lastRenderedPageBreak/>
        <w:t>EDUCATION</w:t>
      </w:r>
    </w:p>
    <w:p w14:paraId="6AB88293" w14:textId="5929D638" w:rsidR="000D5386" w:rsidRDefault="000D5386" w:rsidP="00D0371F">
      <w:pPr>
        <w:rPr>
          <w:rFonts w:ascii="Calibri" w:hAnsi="Calibri" w:cs="Calibri"/>
          <w:b/>
          <w:sz w:val="18"/>
          <w:szCs w:val="18"/>
        </w:rPr>
      </w:pPr>
    </w:p>
    <w:p w14:paraId="0998F2C8" w14:textId="33B6110A" w:rsidR="00D0371F" w:rsidRPr="004449B7" w:rsidRDefault="00D0371F" w:rsidP="00D0371F">
      <w:pPr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b/>
          <w:sz w:val="18"/>
          <w:szCs w:val="18"/>
        </w:rPr>
        <w:t xml:space="preserve">Boston University   </w:t>
      </w:r>
      <w:r w:rsidRPr="004449B7">
        <w:rPr>
          <w:rFonts w:ascii="Calibri" w:hAnsi="Calibri" w:cs="Calibri"/>
          <w:sz w:val="18"/>
          <w:szCs w:val="18"/>
        </w:rPr>
        <w:t xml:space="preserve">Boston, MA </w:t>
      </w:r>
    </w:p>
    <w:p w14:paraId="4BA6A08C" w14:textId="0CDA8A2B" w:rsidR="00D0371F" w:rsidRPr="004449B7" w:rsidRDefault="00D0371F" w:rsidP="00D0371F">
      <w:pPr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 xml:space="preserve">Bachelor of Arts, </w:t>
      </w:r>
      <w:r w:rsidRPr="004449B7">
        <w:rPr>
          <w:rFonts w:ascii="Calibri" w:hAnsi="Calibri" w:cs="Calibri"/>
          <w:i/>
          <w:sz w:val="18"/>
          <w:szCs w:val="18"/>
        </w:rPr>
        <w:t>cum laude</w:t>
      </w:r>
      <w:r w:rsidR="007B0E4C">
        <w:rPr>
          <w:rFonts w:ascii="Calibri" w:hAnsi="Calibri" w:cs="Calibri"/>
          <w:i/>
          <w:sz w:val="18"/>
          <w:szCs w:val="18"/>
        </w:rPr>
        <w:t xml:space="preserve">, </w:t>
      </w:r>
      <w:r w:rsidR="007B0E4C" w:rsidRPr="007B0E4C">
        <w:rPr>
          <w:rFonts w:ascii="Calibri" w:hAnsi="Calibri" w:cs="Calibri"/>
          <w:sz w:val="18"/>
          <w:szCs w:val="18"/>
        </w:rPr>
        <w:t>1986</w:t>
      </w:r>
    </w:p>
    <w:p w14:paraId="5269F60C" w14:textId="77777777" w:rsidR="00D0371F" w:rsidRPr="004449B7" w:rsidRDefault="00D0371F" w:rsidP="00D0371F">
      <w:pPr>
        <w:rPr>
          <w:rFonts w:ascii="Calibri" w:hAnsi="Calibri" w:cs="Calibri"/>
          <w:b/>
          <w:sz w:val="18"/>
          <w:szCs w:val="18"/>
        </w:rPr>
      </w:pPr>
    </w:p>
    <w:p w14:paraId="4611065F" w14:textId="77777777" w:rsidR="00D0371F" w:rsidRPr="004449B7" w:rsidRDefault="00D0371F" w:rsidP="00D0371F">
      <w:pPr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b/>
          <w:sz w:val="18"/>
          <w:szCs w:val="18"/>
        </w:rPr>
        <w:t xml:space="preserve">New York University   </w:t>
      </w:r>
      <w:r w:rsidRPr="004449B7">
        <w:rPr>
          <w:rFonts w:ascii="Calibri" w:hAnsi="Calibri" w:cs="Calibri"/>
          <w:sz w:val="18"/>
          <w:szCs w:val="18"/>
        </w:rPr>
        <w:t>New York, NY</w:t>
      </w:r>
    </w:p>
    <w:p w14:paraId="162E4674" w14:textId="4FFF6820" w:rsidR="00D0371F" w:rsidRPr="004449B7" w:rsidRDefault="00D0371F" w:rsidP="00D0371F">
      <w:pPr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>The Real Estate Institute, courses in property administration and building systems</w:t>
      </w:r>
      <w:r w:rsidR="007B0E4C">
        <w:rPr>
          <w:rFonts w:ascii="Calibri" w:hAnsi="Calibri" w:cs="Calibri"/>
          <w:sz w:val="18"/>
          <w:szCs w:val="18"/>
        </w:rPr>
        <w:t>, 1991</w:t>
      </w:r>
    </w:p>
    <w:p w14:paraId="08517EC0" w14:textId="77777777" w:rsidR="00D0371F" w:rsidRPr="004449B7" w:rsidRDefault="00D0371F" w:rsidP="00D0371F">
      <w:pPr>
        <w:rPr>
          <w:rFonts w:ascii="Calibri" w:hAnsi="Calibri" w:cs="Calibri"/>
          <w:sz w:val="18"/>
          <w:szCs w:val="18"/>
        </w:rPr>
      </w:pPr>
    </w:p>
    <w:p w14:paraId="39783E7A" w14:textId="77777777" w:rsidR="00D0371F" w:rsidRPr="004449B7" w:rsidRDefault="00D0371F" w:rsidP="00D0371F">
      <w:pPr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b/>
          <w:sz w:val="18"/>
          <w:szCs w:val="18"/>
        </w:rPr>
        <w:t>Property Management Association</w:t>
      </w:r>
      <w:r w:rsidRPr="004449B7">
        <w:rPr>
          <w:rFonts w:ascii="Calibri" w:hAnsi="Calibri" w:cs="Calibri"/>
          <w:sz w:val="18"/>
          <w:szCs w:val="18"/>
        </w:rPr>
        <w:t xml:space="preserve">   Bethesda, MD</w:t>
      </w:r>
    </w:p>
    <w:p w14:paraId="5501A709" w14:textId="3A722430" w:rsidR="00D0371F" w:rsidRPr="004449B7" w:rsidRDefault="00D0371F" w:rsidP="00D0371F">
      <w:pPr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>Fellowship Program</w:t>
      </w:r>
      <w:r w:rsidR="000D5386">
        <w:rPr>
          <w:rFonts w:ascii="Calibri" w:hAnsi="Calibri" w:cs="Calibri"/>
          <w:sz w:val="18"/>
          <w:szCs w:val="18"/>
        </w:rPr>
        <w:t>, 1998</w:t>
      </w:r>
    </w:p>
    <w:p w14:paraId="3B71E082" w14:textId="77777777" w:rsidR="00D0371F" w:rsidRPr="004449B7" w:rsidRDefault="00D0371F" w:rsidP="00D0371F">
      <w:pPr>
        <w:rPr>
          <w:rFonts w:ascii="Calibri" w:hAnsi="Calibri" w:cs="Calibri"/>
          <w:sz w:val="18"/>
          <w:szCs w:val="18"/>
        </w:rPr>
      </w:pPr>
    </w:p>
    <w:p w14:paraId="1ABEA5B5" w14:textId="579D6C13" w:rsidR="00D0371F" w:rsidRPr="004449B7" w:rsidRDefault="00D0371F" w:rsidP="00D0371F">
      <w:pPr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b/>
          <w:sz w:val="18"/>
          <w:szCs w:val="18"/>
        </w:rPr>
        <w:t xml:space="preserve">The Washington, DC Association of </w:t>
      </w:r>
      <w:r w:rsidR="00605C09">
        <w:rPr>
          <w:rFonts w:ascii="Calibri" w:hAnsi="Calibri" w:cs="Calibri"/>
          <w:b/>
          <w:sz w:val="18"/>
          <w:szCs w:val="18"/>
        </w:rPr>
        <w:t>REALTORS</w:t>
      </w:r>
      <w:r w:rsidR="004449B7">
        <w:rPr>
          <w:rFonts w:ascii="Calibri" w:hAnsi="Calibri" w:cs="Calibri"/>
          <w:b/>
          <w:sz w:val="18"/>
          <w:szCs w:val="18"/>
        </w:rPr>
        <w:t>®</w:t>
      </w:r>
      <w:r w:rsidRPr="004449B7">
        <w:rPr>
          <w:rFonts w:ascii="Calibri" w:hAnsi="Calibri" w:cs="Calibri"/>
          <w:sz w:val="18"/>
          <w:szCs w:val="18"/>
          <w:vertAlign w:val="superscript"/>
        </w:rPr>
        <w:t xml:space="preserve"> </w:t>
      </w:r>
      <w:r w:rsidRPr="004449B7">
        <w:rPr>
          <w:rFonts w:ascii="Calibri" w:hAnsi="Calibri" w:cs="Calibri"/>
          <w:sz w:val="18"/>
          <w:szCs w:val="18"/>
        </w:rPr>
        <w:t xml:space="preserve">  Washington, DC</w:t>
      </w:r>
    </w:p>
    <w:p w14:paraId="1EE7D95D" w14:textId="0A92916C" w:rsidR="00D0371F" w:rsidRPr="004449B7" w:rsidRDefault="00D0371F" w:rsidP="00D0371F">
      <w:pPr>
        <w:rPr>
          <w:rFonts w:ascii="Calibri" w:hAnsi="Calibri" w:cs="Calibri"/>
          <w:b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 xml:space="preserve">Graduate, </w:t>
      </w:r>
      <w:r w:rsidR="004449B7">
        <w:rPr>
          <w:rFonts w:ascii="Calibri" w:hAnsi="Calibri" w:cs="Calibri"/>
          <w:sz w:val="18"/>
          <w:szCs w:val="18"/>
        </w:rPr>
        <w:t>REALTOR®</w:t>
      </w:r>
      <w:r w:rsidRPr="004449B7">
        <w:rPr>
          <w:rFonts w:ascii="Calibri" w:hAnsi="Calibri" w:cs="Calibri"/>
          <w:sz w:val="18"/>
          <w:szCs w:val="18"/>
        </w:rPr>
        <w:t xml:space="preserve"> Institute</w:t>
      </w:r>
      <w:r w:rsidR="00530B14">
        <w:rPr>
          <w:rFonts w:ascii="Calibri" w:hAnsi="Calibri" w:cs="Calibri"/>
          <w:sz w:val="18"/>
          <w:szCs w:val="18"/>
        </w:rPr>
        <w:t>, 2002</w:t>
      </w:r>
    </w:p>
    <w:p w14:paraId="3F8A78A3" w14:textId="77777777" w:rsidR="00D0371F" w:rsidRPr="004449B7" w:rsidRDefault="00D0371F" w:rsidP="00D0371F">
      <w:pPr>
        <w:rPr>
          <w:rFonts w:ascii="Calibri" w:hAnsi="Calibri" w:cs="Calibri"/>
          <w:b/>
          <w:sz w:val="18"/>
          <w:szCs w:val="18"/>
        </w:rPr>
      </w:pPr>
    </w:p>
    <w:p w14:paraId="3E42D35E" w14:textId="77777777" w:rsidR="00D0371F" w:rsidRPr="004449B7" w:rsidRDefault="00D0371F" w:rsidP="00D0371F">
      <w:pPr>
        <w:rPr>
          <w:rFonts w:ascii="Calibri" w:hAnsi="Calibri" w:cs="Calibri"/>
          <w:bCs/>
          <w:sz w:val="18"/>
          <w:szCs w:val="18"/>
        </w:rPr>
      </w:pPr>
      <w:r w:rsidRPr="004449B7">
        <w:rPr>
          <w:rFonts w:ascii="Calibri" w:hAnsi="Calibri" w:cs="Calibri"/>
          <w:b/>
          <w:sz w:val="18"/>
          <w:szCs w:val="18"/>
        </w:rPr>
        <w:t xml:space="preserve">Urban Land Institute   </w:t>
      </w:r>
      <w:r w:rsidRPr="004449B7">
        <w:rPr>
          <w:rFonts w:ascii="Calibri" w:hAnsi="Calibri" w:cs="Calibri"/>
          <w:bCs/>
          <w:sz w:val="18"/>
          <w:szCs w:val="18"/>
        </w:rPr>
        <w:t>Washington, DC</w:t>
      </w:r>
    </w:p>
    <w:p w14:paraId="2F201BC4" w14:textId="77777777" w:rsidR="00D11545" w:rsidRPr="004449B7" w:rsidRDefault="00D11545" w:rsidP="00D11545">
      <w:pPr>
        <w:rPr>
          <w:rFonts w:ascii="Calibri" w:hAnsi="Calibri" w:cs="Calibri"/>
          <w:b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>Real Estate Development Process: Part I &amp; II</w:t>
      </w:r>
      <w:r>
        <w:rPr>
          <w:rFonts w:ascii="Calibri" w:hAnsi="Calibri" w:cs="Calibri"/>
          <w:sz w:val="18"/>
          <w:szCs w:val="18"/>
        </w:rPr>
        <w:t>, 1998</w:t>
      </w:r>
    </w:p>
    <w:p w14:paraId="24B381EF" w14:textId="7DD603A8" w:rsidR="00D0371F" w:rsidRPr="004449B7" w:rsidRDefault="00D0371F" w:rsidP="00D0371F">
      <w:pPr>
        <w:rPr>
          <w:rFonts w:ascii="Calibri" w:hAnsi="Calibri" w:cs="Calibri"/>
          <w:sz w:val="18"/>
          <w:szCs w:val="18"/>
        </w:rPr>
      </w:pPr>
      <w:r w:rsidRPr="004449B7">
        <w:rPr>
          <w:rFonts w:ascii="Calibri" w:hAnsi="Calibri" w:cs="Calibri"/>
          <w:sz w:val="18"/>
          <w:szCs w:val="18"/>
        </w:rPr>
        <w:t>Reading Construction Documents, Construction Fundamental</w:t>
      </w:r>
      <w:r w:rsidR="00CD4B49">
        <w:rPr>
          <w:rFonts w:ascii="Calibri" w:hAnsi="Calibri" w:cs="Calibri"/>
          <w:sz w:val="18"/>
          <w:szCs w:val="18"/>
        </w:rPr>
        <w:t>s for Development Professionals</w:t>
      </w:r>
      <w:r w:rsidR="00530B14">
        <w:rPr>
          <w:rFonts w:ascii="Calibri" w:hAnsi="Calibri" w:cs="Calibri"/>
          <w:sz w:val="18"/>
          <w:szCs w:val="18"/>
        </w:rPr>
        <w:t>, 2006</w:t>
      </w:r>
    </w:p>
    <w:sectPr w:rsidR="00D0371F" w:rsidRPr="004449B7" w:rsidSect="00D0371F">
      <w:footerReference w:type="default" r:id="rId7"/>
      <w:type w:val="continuous"/>
      <w:pgSz w:w="12240" w:h="15840" w:code="1"/>
      <w:pgMar w:top="720" w:right="1008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1B5F7" w14:textId="77777777" w:rsidR="00F24215" w:rsidRDefault="00F24215">
      <w:r>
        <w:separator/>
      </w:r>
    </w:p>
  </w:endnote>
  <w:endnote w:type="continuationSeparator" w:id="0">
    <w:p w14:paraId="1F7CD136" w14:textId="77777777" w:rsidR="00F24215" w:rsidRDefault="00F2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9ACF4" w14:textId="06CF98CF" w:rsidR="00A7247D" w:rsidRPr="004449B7" w:rsidRDefault="00A7247D" w:rsidP="004449B7">
    <w:pPr>
      <w:pStyle w:val="Footer"/>
      <w:tabs>
        <w:tab w:val="clear" w:pos="8640"/>
        <w:tab w:val="right" w:pos="10080"/>
      </w:tabs>
      <w:rPr>
        <w:rFonts w:ascii="Calibri" w:hAnsi="Calibri" w:cs="Calibri"/>
        <w:sz w:val="16"/>
        <w:szCs w:val="16"/>
      </w:rPr>
    </w:pPr>
    <w:r w:rsidRPr="004449B7">
      <w:rPr>
        <w:rFonts w:ascii="Calibri" w:hAnsi="Calibri" w:cs="Calibri"/>
        <w:sz w:val="16"/>
        <w:szCs w:val="16"/>
      </w:rPr>
      <w:fldChar w:fldCharType="begin"/>
    </w:r>
    <w:r w:rsidRPr="004449B7">
      <w:rPr>
        <w:rFonts w:ascii="Calibri" w:hAnsi="Calibri" w:cs="Calibri"/>
        <w:sz w:val="16"/>
        <w:szCs w:val="16"/>
      </w:rPr>
      <w:instrText xml:space="preserve"> AUTHOR </w:instrText>
    </w:r>
    <w:r w:rsidRPr="004449B7">
      <w:rPr>
        <w:rFonts w:ascii="Calibri" w:hAnsi="Calibri" w:cs="Calibri"/>
        <w:sz w:val="16"/>
        <w:szCs w:val="16"/>
      </w:rPr>
      <w:fldChar w:fldCharType="separate"/>
    </w:r>
    <w:r w:rsidR="0007068B">
      <w:rPr>
        <w:rFonts w:ascii="Calibri" w:hAnsi="Calibri" w:cs="Calibri"/>
        <w:noProof/>
        <w:sz w:val="16"/>
        <w:szCs w:val="16"/>
      </w:rPr>
      <w:t>K. David Meit</w:t>
    </w:r>
    <w:r w:rsidRPr="004449B7">
      <w:rPr>
        <w:rFonts w:ascii="Calibri" w:hAnsi="Calibri" w:cs="Calibri"/>
        <w:sz w:val="16"/>
        <w:szCs w:val="16"/>
      </w:rPr>
      <w:fldChar w:fldCharType="end"/>
    </w:r>
    <w:r w:rsidRPr="004449B7">
      <w:rPr>
        <w:rFonts w:ascii="Calibri" w:hAnsi="Calibri" w:cs="Calibri"/>
        <w:sz w:val="16"/>
        <w:szCs w:val="16"/>
      </w:rPr>
      <w:tab/>
    </w:r>
    <w:r w:rsidR="002C5396">
      <w:rPr>
        <w:rFonts w:ascii="Calibri" w:hAnsi="Calibri" w:cs="Calibri"/>
        <w:sz w:val="16"/>
        <w:szCs w:val="16"/>
      </w:rPr>
      <w:t xml:space="preserve"> (4</w:t>
    </w:r>
    <w:r w:rsidR="007B0E4C">
      <w:rPr>
        <w:rFonts w:ascii="Calibri" w:hAnsi="Calibri" w:cs="Calibri"/>
        <w:sz w:val="16"/>
        <w:szCs w:val="16"/>
      </w:rPr>
      <w:t>-18)</w:t>
    </w:r>
    <w:r w:rsidRPr="004449B7"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Page </w:t>
    </w:r>
    <w:r w:rsidRPr="004449B7">
      <w:rPr>
        <w:rFonts w:ascii="Calibri" w:hAnsi="Calibri" w:cs="Calibri"/>
        <w:sz w:val="16"/>
        <w:szCs w:val="16"/>
      </w:rPr>
      <w:fldChar w:fldCharType="begin"/>
    </w:r>
    <w:r w:rsidRPr="004449B7">
      <w:rPr>
        <w:rFonts w:ascii="Calibri" w:hAnsi="Calibri" w:cs="Calibri"/>
        <w:sz w:val="16"/>
        <w:szCs w:val="16"/>
      </w:rPr>
      <w:instrText xml:space="preserve"> PAGE </w:instrText>
    </w:r>
    <w:r w:rsidRPr="004449B7">
      <w:rPr>
        <w:rFonts w:ascii="Calibri" w:hAnsi="Calibri" w:cs="Calibri"/>
        <w:sz w:val="16"/>
        <w:szCs w:val="16"/>
      </w:rPr>
      <w:fldChar w:fldCharType="separate"/>
    </w:r>
    <w:r w:rsidR="0007068B">
      <w:rPr>
        <w:rFonts w:ascii="Calibri" w:hAnsi="Calibri" w:cs="Calibri"/>
        <w:noProof/>
        <w:sz w:val="16"/>
        <w:szCs w:val="16"/>
      </w:rPr>
      <w:t>2</w:t>
    </w:r>
    <w:r w:rsidRPr="004449B7">
      <w:rPr>
        <w:rFonts w:ascii="Calibri" w:hAnsi="Calibri" w:cs="Calibri"/>
        <w:sz w:val="16"/>
        <w:szCs w:val="16"/>
      </w:rPr>
      <w:fldChar w:fldCharType="end"/>
    </w:r>
    <w:r w:rsidRPr="004449B7">
      <w:rPr>
        <w:rFonts w:ascii="Calibri" w:hAnsi="Calibri" w:cs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45B0C" w14:textId="77777777" w:rsidR="00F24215" w:rsidRDefault="00F24215">
      <w:r>
        <w:separator/>
      </w:r>
    </w:p>
  </w:footnote>
  <w:footnote w:type="continuationSeparator" w:id="0">
    <w:p w14:paraId="0D345340" w14:textId="77777777" w:rsidR="00F24215" w:rsidRDefault="00F24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BBE"/>
    <w:multiLevelType w:val="multilevel"/>
    <w:tmpl w:val="C81A14C4"/>
    <w:lvl w:ilvl="0">
      <w:start w:val="30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104A"/>
    <w:multiLevelType w:val="hybridMultilevel"/>
    <w:tmpl w:val="125E1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67AC"/>
    <w:multiLevelType w:val="hybridMultilevel"/>
    <w:tmpl w:val="F356C0E2"/>
    <w:lvl w:ilvl="0" w:tplc="7B0C8700">
      <w:start w:val="3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4BC5"/>
    <w:multiLevelType w:val="hybridMultilevel"/>
    <w:tmpl w:val="42AA0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35C7"/>
    <w:multiLevelType w:val="hybridMultilevel"/>
    <w:tmpl w:val="C81A14C4"/>
    <w:lvl w:ilvl="0" w:tplc="08BECEEC">
      <w:start w:val="30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02299"/>
    <w:multiLevelType w:val="hybridMultilevel"/>
    <w:tmpl w:val="17D47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61775"/>
    <w:multiLevelType w:val="hybridMultilevel"/>
    <w:tmpl w:val="142899F2"/>
    <w:lvl w:ilvl="0" w:tplc="A27C23A4">
      <w:start w:val="3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0516F"/>
    <w:multiLevelType w:val="hybridMultilevel"/>
    <w:tmpl w:val="948A1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3426"/>
    <w:multiLevelType w:val="multilevel"/>
    <w:tmpl w:val="C81A14C4"/>
    <w:lvl w:ilvl="0">
      <w:start w:val="30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75FEB"/>
    <w:multiLevelType w:val="hybridMultilevel"/>
    <w:tmpl w:val="EC785BF2"/>
    <w:lvl w:ilvl="0" w:tplc="E544CB5A">
      <w:start w:val="3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F45F7"/>
    <w:multiLevelType w:val="hybridMultilevel"/>
    <w:tmpl w:val="8F0892D0"/>
    <w:lvl w:ilvl="0" w:tplc="4F4E1CDA">
      <w:start w:val="3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D6A15"/>
    <w:multiLevelType w:val="hybridMultilevel"/>
    <w:tmpl w:val="0DD02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42843"/>
    <w:multiLevelType w:val="hybridMultilevel"/>
    <w:tmpl w:val="87AEC808"/>
    <w:lvl w:ilvl="0" w:tplc="F00AAF34">
      <w:start w:val="3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30962"/>
    <w:multiLevelType w:val="multilevel"/>
    <w:tmpl w:val="C81A14C4"/>
    <w:lvl w:ilvl="0">
      <w:start w:val="30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B491D"/>
    <w:multiLevelType w:val="multilevel"/>
    <w:tmpl w:val="C81A14C4"/>
    <w:lvl w:ilvl="0">
      <w:start w:val="30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E3282"/>
    <w:multiLevelType w:val="hybridMultilevel"/>
    <w:tmpl w:val="B8784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B266B"/>
    <w:multiLevelType w:val="multilevel"/>
    <w:tmpl w:val="C81A14C4"/>
    <w:lvl w:ilvl="0">
      <w:start w:val="30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5"/>
  </w:num>
  <w:num w:numId="7">
    <w:abstractNumId w:val="4"/>
  </w:num>
  <w:num w:numId="8">
    <w:abstractNumId w:val="16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2"/>
  </w:num>
  <w:num w:numId="14">
    <w:abstractNumId w:val="8"/>
  </w:num>
  <w:num w:numId="15">
    <w:abstractNumId w:val="12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2A"/>
    <w:rsid w:val="000258F4"/>
    <w:rsid w:val="0007068B"/>
    <w:rsid w:val="0009602A"/>
    <w:rsid w:val="000D5386"/>
    <w:rsid w:val="000F6FAA"/>
    <w:rsid w:val="00145B21"/>
    <w:rsid w:val="00261F2D"/>
    <w:rsid w:val="002C5396"/>
    <w:rsid w:val="002D2503"/>
    <w:rsid w:val="002E2969"/>
    <w:rsid w:val="002F643B"/>
    <w:rsid w:val="00304DAD"/>
    <w:rsid w:val="003253D0"/>
    <w:rsid w:val="0033118E"/>
    <w:rsid w:val="0037692F"/>
    <w:rsid w:val="0038308C"/>
    <w:rsid w:val="00395213"/>
    <w:rsid w:val="003C4E84"/>
    <w:rsid w:val="00404D0D"/>
    <w:rsid w:val="004449B7"/>
    <w:rsid w:val="004642A8"/>
    <w:rsid w:val="0046684D"/>
    <w:rsid w:val="004867C3"/>
    <w:rsid w:val="00507965"/>
    <w:rsid w:val="00527112"/>
    <w:rsid w:val="00530B14"/>
    <w:rsid w:val="005311FA"/>
    <w:rsid w:val="00605C09"/>
    <w:rsid w:val="0061600A"/>
    <w:rsid w:val="00624AE5"/>
    <w:rsid w:val="006934BE"/>
    <w:rsid w:val="006C6BDA"/>
    <w:rsid w:val="006D09DC"/>
    <w:rsid w:val="00725186"/>
    <w:rsid w:val="00743A57"/>
    <w:rsid w:val="007B0E4C"/>
    <w:rsid w:val="008252E2"/>
    <w:rsid w:val="00833C64"/>
    <w:rsid w:val="00857FCF"/>
    <w:rsid w:val="008840C5"/>
    <w:rsid w:val="00884DE2"/>
    <w:rsid w:val="008E5581"/>
    <w:rsid w:val="00920266"/>
    <w:rsid w:val="009217E6"/>
    <w:rsid w:val="009310A5"/>
    <w:rsid w:val="00943AEC"/>
    <w:rsid w:val="009F7BA0"/>
    <w:rsid w:val="00A036BF"/>
    <w:rsid w:val="00A13D9C"/>
    <w:rsid w:val="00A5369B"/>
    <w:rsid w:val="00A627C5"/>
    <w:rsid w:val="00A723A8"/>
    <w:rsid w:val="00A7247D"/>
    <w:rsid w:val="00A75E47"/>
    <w:rsid w:val="00A824D6"/>
    <w:rsid w:val="00AA167D"/>
    <w:rsid w:val="00AC4611"/>
    <w:rsid w:val="00AD2335"/>
    <w:rsid w:val="00AD5B8C"/>
    <w:rsid w:val="00B656BF"/>
    <w:rsid w:val="00C13BF5"/>
    <w:rsid w:val="00C44906"/>
    <w:rsid w:val="00CD4B49"/>
    <w:rsid w:val="00CF40AB"/>
    <w:rsid w:val="00D0371F"/>
    <w:rsid w:val="00D11545"/>
    <w:rsid w:val="00D61877"/>
    <w:rsid w:val="00D66015"/>
    <w:rsid w:val="00D93502"/>
    <w:rsid w:val="00DD00B4"/>
    <w:rsid w:val="00DF121E"/>
    <w:rsid w:val="00DF37CD"/>
    <w:rsid w:val="00ED3F39"/>
    <w:rsid w:val="00F24215"/>
    <w:rsid w:val="00F37F08"/>
    <w:rsid w:val="00F63B8C"/>
    <w:rsid w:val="00FB27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B6A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060"/>
        <w:tab w:val="left" w:pos="2420"/>
        <w:tab w:val="left" w:pos="7100"/>
      </w:tabs>
      <w:spacing w:line="240" w:lineRule="atLeast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7100"/>
      </w:tabs>
      <w:spacing w:line="240" w:lineRule="atLeast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100"/>
      </w:tabs>
      <w:spacing w:line="240" w:lineRule="atLeast"/>
      <w:jc w:val="both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3420"/>
        <w:tab w:val="left" w:pos="7100"/>
      </w:tabs>
      <w:spacing w:line="240" w:lineRule="atLeast"/>
      <w:jc w:val="center"/>
      <w:outlineLvl w:val="0"/>
    </w:pPr>
    <w:rPr>
      <w:b/>
      <w:sz w:val="28"/>
    </w:rPr>
  </w:style>
  <w:style w:type="character" w:styleId="Hyperlink">
    <w:name w:val="Hyperlink"/>
    <w:basedOn w:val="DefaultParagraphFont"/>
    <w:rsid w:val="00B05249"/>
    <w:rPr>
      <w:color w:val="0000FF"/>
      <w:u w:val="single"/>
    </w:rPr>
  </w:style>
  <w:style w:type="character" w:styleId="FollowedHyperlink">
    <w:name w:val="FollowedHyperlink"/>
    <w:basedOn w:val="DefaultParagraphFont"/>
    <w:rsid w:val="00B05249"/>
    <w:rPr>
      <w:color w:val="FF0000"/>
      <w:u w:val="single"/>
    </w:rPr>
  </w:style>
  <w:style w:type="character" w:styleId="PageNumber">
    <w:name w:val="page number"/>
    <w:basedOn w:val="DefaultParagraphFont"/>
    <w:rsid w:val="00A04156"/>
  </w:style>
  <w:style w:type="paragraph" w:styleId="CommentSubject">
    <w:name w:val="annotation subject"/>
    <w:basedOn w:val="CommentText"/>
    <w:next w:val="CommentText"/>
    <w:semiHidden/>
    <w:rsid w:val="001A57B1"/>
    <w:rPr>
      <w:b/>
      <w:bCs/>
    </w:rPr>
  </w:style>
  <w:style w:type="paragraph" w:styleId="BalloonText">
    <w:name w:val="Balloon Text"/>
    <w:basedOn w:val="Normal"/>
    <w:semiHidden/>
    <w:rsid w:val="001A57B1"/>
    <w:rPr>
      <w:rFonts w:ascii="Tahoma" w:hAnsi="Tahoma" w:cs="Tahoma"/>
      <w:sz w:val="16"/>
      <w:szCs w:val="16"/>
    </w:rPr>
  </w:style>
  <w:style w:type="character" w:customStyle="1" w:styleId="shortdesc">
    <w:name w:val="short_desc"/>
    <w:basedOn w:val="DefaultParagraphFont"/>
    <w:rsid w:val="004449B7"/>
  </w:style>
  <w:style w:type="character" w:customStyle="1" w:styleId="background-details">
    <w:name w:val="background-details"/>
    <w:basedOn w:val="DefaultParagraphFont"/>
    <w:rsid w:val="00395213"/>
  </w:style>
  <w:style w:type="paragraph" w:styleId="ListParagraph">
    <w:name w:val="List Paragraph"/>
    <w:basedOn w:val="Normal"/>
    <w:uiPriority w:val="72"/>
    <w:qFormat/>
    <w:rsid w:val="0039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K. David Meit</dc:creator>
  <cp:lastModifiedBy>K. David Meit</cp:lastModifiedBy>
  <cp:revision>6</cp:revision>
  <cp:lastPrinted>2017-08-23T14:34:00Z</cp:lastPrinted>
  <dcterms:created xsi:type="dcterms:W3CDTF">2018-04-10T19:32:00Z</dcterms:created>
  <dcterms:modified xsi:type="dcterms:W3CDTF">2018-04-10T19:35:00Z</dcterms:modified>
</cp:coreProperties>
</file>